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3" w:line="259" w:lineRule="auto"/>
        <w:ind w:left="-5"/>
      </w:pPr>
      <w:r>
        <w:rPr>
          <w:b w:val="0"/>
          <w:sz w:val="22"/>
        </w:rPr>
        <w:t xml:space="preserve">                                                                                                                                 Warszawa, </w:t>
      </w:r>
      <w:r>
        <w:rPr>
          <w:rFonts w:hint="default"/>
          <w:b w:val="0"/>
          <w:sz w:val="22"/>
          <w:lang w:val="pl-PL"/>
        </w:rPr>
        <w:t>25</w:t>
      </w:r>
      <w:r>
        <w:rPr>
          <w:b w:val="0"/>
          <w:sz w:val="22"/>
        </w:rPr>
        <w:t>.1</w:t>
      </w:r>
      <w:r>
        <w:rPr>
          <w:rFonts w:hint="default"/>
          <w:b w:val="0"/>
          <w:sz w:val="22"/>
          <w:lang w:val="pl-PL"/>
        </w:rPr>
        <w:t>0</w:t>
      </w:r>
      <w:r>
        <w:rPr>
          <w:b w:val="0"/>
          <w:sz w:val="22"/>
        </w:rPr>
        <w:t>.202</w:t>
      </w:r>
      <w:r>
        <w:rPr>
          <w:rFonts w:hint="default"/>
          <w:b w:val="0"/>
          <w:sz w:val="22"/>
          <w:lang w:val="pl-PL"/>
        </w:rPr>
        <w:t>3</w:t>
      </w:r>
      <w:r>
        <w:rPr>
          <w:b w:val="0"/>
          <w:sz w:val="22"/>
        </w:rPr>
        <w:t xml:space="preserve"> r. </w:t>
      </w:r>
    </w:p>
    <w:p>
      <w:pPr>
        <w:spacing w:after="158" w:line="259" w:lineRule="auto"/>
        <w:ind w:left="0" w:firstLine="0"/>
        <w:rPr>
          <w:b w:val="0"/>
          <w:sz w:val="22"/>
        </w:rPr>
      </w:pPr>
      <w:r>
        <w:rPr>
          <w:b w:val="0"/>
          <w:sz w:val="22"/>
        </w:rPr>
        <w:t xml:space="preserve">     </w:t>
      </w:r>
    </w:p>
    <w:p>
      <w:pPr>
        <w:spacing w:after="158" w:line="259" w:lineRule="auto"/>
        <w:ind w:left="0" w:firstLine="0"/>
        <w:rPr>
          <w:b w:val="0"/>
          <w:sz w:val="22"/>
        </w:rPr>
      </w:pPr>
    </w:p>
    <w:p>
      <w:pPr>
        <w:spacing w:after="158" w:line="259" w:lineRule="auto"/>
        <w:ind w:left="0" w:firstLine="0"/>
      </w:pPr>
    </w:p>
    <w:p>
      <w:pPr>
        <w:spacing w:after="313" w:line="259" w:lineRule="auto"/>
        <w:ind w:left="0" w:firstLine="0"/>
        <w:jc w:val="center"/>
        <w:rPr>
          <w:sz w:val="36"/>
        </w:rPr>
      </w:pPr>
      <w:r>
        <w:rPr>
          <w:rFonts w:ascii="Arial" w:hAnsi="Arial" w:cs="Arial" w:eastAsiaTheme="minorHAnsi"/>
          <w:color w:val="auto"/>
          <w:sz w:val="24"/>
          <w:szCs w:val="20"/>
          <w:lang w:eastAsia="en-US"/>
        </w:rPr>
        <w:t>Przedszkole Nr 14</w:t>
      </w:r>
    </w:p>
    <w:p>
      <w:pPr>
        <w:spacing w:after="0" w:line="259" w:lineRule="auto"/>
        <w:ind w:left="0" w:firstLine="0"/>
        <w:jc w:val="center"/>
        <w:rPr>
          <w:rFonts w:ascii="Arial" w:hAnsi="Arial" w:cs="Arial" w:eastAsiaTheme="minorHAnsi"/>
          <w:b w:val="0"/>
          <w:color w:val="auto"/>
          <w:sz w:val="20"/>
          <w:szCs w:val="20"/>
          <w:lang w:eastAsia="en-US"/>
        </w:rPr>
      </w:pPr>
      <w:r>
        <w:rPr>
          <w:rFonts w:ascii="Arial" w:hAnsi="Arial" w:cs="Arial" w:eastAsiaTheme="minorHAnsi"/>
          <w:b w:val="0"/>
          <w:color w:val="auto"/>
          <w:sz w:val="20"/>
          <w:szCs w:val="20"/>
          <w:lang w:eastAsia="en-US"/>
        </w:rPr>
        <w:t xml:space="preserve">00-095 Warszawa-Śródmieście </w:t>
      </w:r>
    </w:p>
    <w:p>
      <w:pPr>
        <w:spacing w:after="0" w:line="259" w:lineRule="auto"/>
        <w:ind w:left="0" w:firstLine="0"/>
        <w:jc w:val="center"/>
        <w:rPr>
          <w:rFonts w:ascii="Arial" w:hAnsi="Arial" w:cs="Arial" w:eastAsiaTheme="minorHAnsi"/>
          <w:b w:val="0"/>
          <w:color w:val="auto"/>
          <w:sz w:val="20"/>
          <w:szCs w:val="20"/>
          <w:lang w:eastAsia="en-US"/>
        </w:rPr>
      </w:pPr>
      <w:r>
        <w:rPr>
          <w:rFonts w:ascii="Arial" w:hAnsi="Arial" w:cs="Arial" w:eastAsiaTheme="minorHAnsi"/>
          <w:b w:val="0"/>
          <w:color w:val="auto"/>
          <w:sz w:val="20"/>
          <w:szCs w:val="20"/>
          <w:lang w:eastAsia="en-US"/>
        </w:rPr>
        <w:t>ul. Senatorska 24 A</w:t>
      </w:r>
    </w:p>
    <w:p>
      <w:pPr>
        <w:spacing w:after="0" w:line="259" w:lineRule="auto"/>
        <w:ind w:left="0" w:firstLine="0"/>
        <w:jc w:val="center"/>
        <w:rPr>
          <w:rFonts w:ascii="Arial" w:hAnsi="Arial" w:cs="Arial" w:eastAsiaTheme="minorHAnsi"/>
          <w:b w:val="0"/>
          <w:color w:val="auto"/>
          <w:sz w:val="20"/>
          <w:szCs w:val="20"/>
          <w:lang w:eastAsia="en-US"/>
        </w:rPr>
      </w:pPr>
      <w:r>
        <w:rPr>
          <w:rFonts w:ascii="Arial" w:hAnsi="Arial" w:cs="Arial" w:eastAsiaTheme="minorHAnsi"/>
          <w:b w:val="0"/>
          <w:color w:val="auto"/>
          <w:sz w:val="20"/>
          <w:szCs w:val="20"/>
          <w:lang w:eastAsia="en-US"/>
        </w:rPr>
        <w:t>tel. 22 827-02-40</w:t>
      </w:r>
    </w:p>
    <w:p>
      <w:pPr>
        <w:spacing w:after="0" w:line="259" w:lineRule="auto"/>
        <w:ind w:left="0" w:firstLine="0"/>
        <w:jc w:val="center"/>
        <w:rPr>
          <w:rFonts w:ascii="Bookman Old Style" w:hAnsi="Bookman Old Style" w:cs="Bookman Old Style" w:eastAsiaTheme="minorHAnsi"/>
          <w:b w:val="0"/>
          <w:color w:val="auto"/>
          <w:sz w:val="22"/>
          <w:lang w:eastAsia="en-US"/>
        </w:rPr>
      </w:pPr>
      <w:r>
        <w:rPr>
          <w:rFonts w:ascii="Arial" w:hAnsi="Arial" w:cs="Arial" w:eastAsiaTheme="minorHAnsi"/>
          <w:b w:val="0"/>
          <w:color w:val="auto"/>
          <w:sz w:val="20"/>
          <w:szCs w:val="20"/>
          <w:lang w:eastAsia="en-US"/>
        </w:rPr>
        <w:t>Regon: 013004781; NIP 525-21-49-661</w:t>
      </w:r>
      <w:r>
        <w:rPr>
          <w:rFonts w:ascii="Bookman Old Style" w:hAnsi="Bookman Old Style" w:cs="Bookman Old Style" w:eastAsiaTheme="minorHAnsi"/>
          <w:b w:val="0"/>
          <w:color w:val="auto"/>
          <w:sz w:val="22"/>
          <w:lang w:eastAsia="en-US"/>
        </w:rPr>
        <w:t xml:space="preserve">                                                                                                                                                                                                                                                 ______________________________</w:t>
      </w:r>
    </w:p>
    <w:p>
      <w:pPr>
        <w:spacing w:after="0" w:line="259" w:lineRule="auto"/>
        <w:ind w:left="0" w:firstLine="0"/>
        <w:jc w:val="center"/>
        <w:rPr>
          <w:rFonts w:ascii="Arial" w:hAnsi="Arial" w:cs="Arial" w:eastAsiaTheme="minorHAnsi"/>
          <w:b w:val="0"/>
          <w:color w:val="auto"/>
          <w:sz w:val="20"/>
          <w:szCs w:val="20"/>
          <w:lang w:eastAsia="en-US"/>
        </w:rPr>
      </w:pPr>
      <w:r>
        <w:rPr>
          <w:rFonts w:ascii="Arial" w:hAnsi="Arial" w:cs="Arial" w:eastAsiaTheme="minorHAnsi"/>
          <w:b w:val="0"/>
          <w:color w:val="auto"/>
          <w:sz w:val="20"/>
          <w:szCs w:val="20"/>
          <w:lang w:eastAsia="en-US"/>
        </w:rPr>
        <w:t xml:space="preserve">Warszawa, dn. </w:t>
      </w:r>
      <w:r>
        <w:rPr>
          <w:rFonts w:hint="default" w:ascii="Arial" w:hAnsi="Arial" w:cs="Arial" w:eastAsiaTheme="minorHAnsi"/>
          <w:b w:val="0"/>
          <w:color w:val="auto"/>
          <w:sz w:val="20"/>
          <w:szCs w:val="20"/>
          <w:lang w:val="pl-PL" w:eastAsia="en-US"/>
        </w:rPr>
        <w:t>25</w:t>
      </w:r>
      <w:r>
        <w:rPr>
          <w:rFonts w:ascii="Arial" w:hAnsi="Arial" w:cs="Arial" w:eastAsiaTheme="minorHAnsi"/>
          <w:b w:val="0"/>
          <w:color w:val="auto"/>
          <w:sz w:val="20"/>
          <w:szCs w:val="20"/>
          <w:lang w:eastAsia="en-US"/>
        </w:rPr>
        <w:t xml:space="preserve"> </w:t>
      </w:r>
      <w:r>
        <w:rPr>
          <w:rFonts w:hint="default" w:ascii="Arial" w:hAnsi="Arial" w:cs="Arial" w:eastAsiaTheme="minorHAnsi"/>
          <w:b w:val="0"/>
          <w:color w:val="auto"/>
          <w:sz w:val="20"/>
          <w:szCs w:val="20"/>
          <w:lang w:val="pl-PL" w:eastAsia="en-US"/>
        </w:rPr>
        <w:t>pażdziernika</w:t>
      </w:r>
      <w:r>
        <w:rPr>
          <w:rFonts w:ascii="Arial" w:hAnsi="Arial" w:cs="Arial" w:eastAsiaTheme="minorHAnsi"/>
          <w:b w:val="0"/>
          <w:color w:val="auto"/>
          <w:sz w:val="20"/>
          <w:szCs w:val="20"/>
          <w:lang w:eastAsia="en-US"/>
        </w:rPr>
        <w:t xml:space="preserve"> 202</w:t>
      </w:r>
      <w:r>
        <w:rPr>
          <w:rFonts w:hint="default" w:ascii="Arial" w:hAnsi="Arial" w:cs="Arial" w:eastAsiaTheme="minorHAnsi"/>
          <w:b w:val="0"/>
          <w:color w:val="auto"/>
          <w:sz w:val="20"/>
          <w:szCs w:val="20"/>
          <w:lang w:val="pl-PL" w:eastAsia="en-US"/>
        </w:rPr>
        <w:t>3</w:t>
      </w:r>
      <w:r>
        <w:rPr>
          <w:rFonts w:ascii="Arial" w:hAnsi="Arial" w:cs="Arial" w:eastAsiaTheme="minorHAnsi"/>
          <w:b w:val="0"/>
          <w:color w:val="auto"/>
          <w:sz w:val="20"/>
          <w:szCs w:val="20"/>
          <w:lang w:eastAsia="en-US"/>
        </w:rPr>
        <w:t xml:space="preserve"> r.</w:t>
      </w:r>
    </w:p>
    <w:p>
      <w:pPr>
        <w:spacing w:line="259" w:lineRule="auto"/>
        <w:ind w:left="4537" w:firstLine="0"/>
      </w:pPr>
      <w:r>
        <w:rPr>
          <w:sz w:val="36"/>
        </w:rPr>
        <w:t xml:space="preserve">                                           </w:t>
      </w:r>
      <w:r>
        <w:rPr>
          <w:rFonts w:ascii="Times New Roman" w:hAnsi="Times New Roman" w:cs="Times New Roman"/>
          <w:b w:val="0"/>
          <w:szCs w:val="28"/>
        </w:rPr>
        <w:drawing>
          <wp:anchor distT="0" distB="0" distL="114300" distR="114300" simplePos="0" relativeHeight="251659264" behindDoc="0" locked="0" layoutInCell="1" allowOverlap="1">
            <wp:simplePos x="0" y="0"/>
            <wp:positionH relativeFrom="margin">
              <wp:posOffset>0</wp:posOffset>
            </wp:positionH>
            <wp:positionV relativeFrom="margin">
              <wp:posOffset>1377315</wp:posOffset>
            </wp:positionV>
            <wp:extent cx="1514475" cy="13811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14475" cy="1381125"/>
                    </a:xfrm>
                    <a:prstGeom prst="rect">
                      <a:avLst/>
                    </a:prstGeom>
                    <a:noFill/>
                  </pic:spPr>
                </pic:pic>
              </a:graphicData>
            </a:graphic>
          </wp:anchor>
        </w:drawing>
      </w:r>
    </w:p>
    <w:p>
      <w:pPr>
        <w:pStyle w:val="2"/>
        <w:ind w:left="0" w:leftChars="0" w:firstLine="0" w:firstLineChars="0"/>
      </w:pPr>
    </w:p>
    <w:p>
      <w:pPr>
        <w:pStyle w:val="2"/>
      </w:pPr>
    </w:p>
    <w:p>
      <w:pPr>
        <w:pStyle w:val="2"/>
      </w:pPr>
    </w:p>
    <w:p>
      <w:pPr>
        <w:pStyle w:val="2"/>
      </w:pPr>
      <w:r>
        <w:t xml:space="preserve">ZAPYTANIE  OFERTOWE </w:t>
      </w:r>
    </w:p>
    <w:p>
      <w:pPr>
        <w:ind w:right="1396"/>
      </w:pPr>
      <w:r>
        <w:t xml:space="preserve">na : </w:t>
      </w:r>
    </w:p>
    <w:p>
      <w:pPr>
        <w:ind w:left="-5" w:right="1396"/>
      </w:pPr>
      <w:r>
        <w:t xml:space="preserve">         Zakup i dostawę artykułów żywnościowych dla Przedszkola  nr 14 </w:t>
      </w:r>
    </w:p>
    <w:p>
      <w:pPr>
        <w:ind w:left="3774" w:right="1396"/>
      </w:pPr>
      <w:r>
        <w:t xml:space="preserve">W Warszawie </w:t>
      </w:r>
    </w:p>
    <w:p>
      <w:pPr>
        <w:spacing w:after="118"/>
        <w:ind w:left="-5" w:right="1396"/>
      </w:pPr>
    </w:p>
    <w:p>
      <w:pPr>
        <w:spacing w:after="118"/>
        <w:ind w:left="-5" w:right="1396"/>
      </w:pPr>
    </w:p>
    <w:p>
      <w:pPr>
        <w:spacing w:after="118"/>
        <w:ind w:left="-5" w:right="1396"/>
      </w:pPr>
      <w:r>
        <w:t xml:space="preserve"> ZAMAWIAJĄCY </w:t>
      </w:r>
    </w:p>
    <w:p>
      <w:pPr>
        <w:spacing w:line="259" w:lineRule="auto"/>
        <w:ind w:left="0" w:firstLine="0"/>
      </w:pPr>
      <w:r>
        <w:rPr>
          <w:sz w:val="24"/>
        </w:rPr>
        <w:t xml:space="preserve"> </w:t>
      </w:r>
    </w:p>
    <w:p>
      <w:pPr>
        <w:spacing w:after="200" w:line="259" w:lineRule="auto"/>
        <w:ind w:left="-5" w:right="1083"/>
      </w:pPr>
      <w:r>
        <w:rPr>
          <w:b w:val="0"/>
          <w:sz w:val="24"/>
        </w:rPr>
        <w:t>Zamawiającym jest</w:t>
      </w:r>
      <w:r>
        <w:rPr>
          <w:sz w:val="24"/>
        </w:rPr>
        <w:t xml:space="preserve"> Przedszkole Nr 14 w Warszawie</w:t>
      </w:r>
      <w:r>
        <w:rPr>
          <w:b w:val="0"/>
          <w:sz w:val="24"/>
        </w:rPr>
        <w:t>, w imieniu którego działa</w:t>
      </w:r>
      <w:r>
        <w:rPr>
          <w:sz w:val="24"/>
        </w:rPr>
        <w:t xml:space="preserve"> </w:t>
      </w:r>
    </w:p>
    <w:p>
      <w:pPr>
        <w:spacing w:after="0" w:line="372" w:lineRule="auto"/>
        <w:ind w:left="-5" w:right="5374"/>
      </w:pPr>
      <w:r>
        <w:t xml:space="preserve">Dyrektor – mgr Barbara Czekańska </w:t>
      </w:r>
    </w:p>
    <w:p>
      <w:pPr>
        <w:spacing w:after="0" w:line="372" w:lineRule="auto"/>
        <w:ind w:left="-5" w:right="5374"/>
      </w:pPr>
      <w:r>
        <w:t>Siedziba:</w:t>
      </w:r>
    </w:p>
    <w:p>
      <w:pPr>
        <w:spacing w:after="1" w:line="259" w:lineRule="auto"/>
        <w:ind w:left="-5" w:right="1083"/>
      </w:pPr>
      <w:r>
        <w:rPr>
          <w:sz w:val="24"/>
        </w:rPr>
        <w:t xml:space="preserve">Przedszkole Nr 14                                                                                                                                        </w:t>
      </w:r>
    </w:p>
    <w:p>
      <w:pPr>
        <w:spacing w:after="0" w:line="259" w:lineRule="auto"/>
        <w:ind w:left="-5" w:right="1083"/>
      </w:pPr>
      <w:r>
        <w:rPr>
          <w:sz w:val="24"/>
        </w:rPr>
        <w:t xml:space="preserve">00-095 Warszawa-Śródmieście                                                                                                                                          </w:t>
      </w:r>
    </w:p>
    <w:p>
      <w:pPr>
        <w:spacing w:after="160" w:line="259" w:lineRule="auto"/>
        <w:ind w:left="-5" w:right="1083"/>
      </w:pPr>
      <w:r>
        <w:rPr>
          <w:sz w:val="24"/>
        </w:rPr>
        <w:t xml:space="preserve">ul. Senatorska 24A                                                                                                                                          Tel. 22 827-02-40                                                                                                                                            e-mail : senatorek14@vp.pl    </w:t>
      </w:r>
    </w:p>
    <w:p>
      <w:pPr>
        <w:spacing w:after="160" w:line="259" w:lineRule="auto"/>
        <w:ind w:left="-5" w:right="1083"/>
        <w:rPr>
          <w:b w:val="0"/>
          <w:sz w:val="24"/>
        </w:rPr>
      </w:pPr>
    </w:p>
    <w:p>
      <w:pPr>
        <w:spacing w:after="160" w:line="259" w:lineRule="auto"/>
        <w:ind w:left="0" w:leftChars="0" w:right="1083" w:firstLine="0" w:firstLineChars="0"/>
        <w:rPr>
          <w:rFonts w:hint="default" w:asciiTheme="minorAscii" w:hAnsiTheme="minorAscii"/>
          <w:b w:val="0"/>
        </w:rPr>
      </w:pPr>
      <w:r>
        <w:rPr>
          <w:b w:val="0"/>
          <w:sz w:val="24"/>
        </w:rPr>
        <w:t>Dyrektor przedszkola nr 14 w Warszawie zaprasza  do składania ofert w postępowaniu o wartości netto, która nie przekracza równowartości kwoty 30 000 euro netto</w:t>
      </w:r>
      <w:r>
        <w:rPr>
          <w:rFonts w:hint="default"/>
          <w:b w:val="0"/>
          <w:sz w:val="24"/>
          <w:lang w:val="pl-PL"/>
        </w:rPr>
        <w:t xml:space="preserve">. </w:t>
      </w:r>
      <w:r>
        <w:rPr>
          <w:rFonts w:hint="default" w:eastAsia="SimSun" w:cs="Arial" w:asciiTheme="minorAscii" w:hAnsiTheme="minorAscii"/>
          <w:i w:val="0"/>
          <w:iCs w:val="0"/>
          <w:caps w:val="0"/>
          <w:color w:val="212529"/>
          <w:spacing w:val="0"/>
          <w:sz w:val="24"/>
          <w:szCs w:val="24"/>
          <w:shd w:val="clear" w:fill="FFFFFF"/>
        </w:rPr>
        <w:t xml:space="preserve"> Ustaw</w:t>
      </w:r>
      <w:r>
        <w:rPr>
          <w:rFonts w:hint="default" w:eastAsia="SimSun" w:cs="Arial" w:asciiTheme="minorAscii" w:hAnsiTheme="minorAscii"/>
          <w:i w:val="0"/>
          <w:iCs w:val="0"/>
          <w:caps w:val="0"/>
          <w:color w:val="212529"/>
          <w:spacing w:val="0"/>
          <w:sz w:val="24"/>
          <w:szCs w:val="24"/>
          <w:shd w:val="clear" w:fill="FFFFFF"/>
          <w:lang w:val="pl-PL"/>
        </w:rPr>
        <w:t>a</w:t>
      </w:r>
      <w:r>
        <w:rPr>
          <w:rFonts w:hint="default" w:eastAsia="SimSun" w:cs="Arial" w:asciiTheme="minorAscii" w:hAnsiTheme="minorAscii"/>
          <w:i w:val="0"/>
          <w:iCs w:val="0"/>
          <w:caps w:val="0"/>
          <w:color w:val="212529"/>
          <w:spacing w:val="0"/>
          <w:sz w:val="24"/>
          <w:szCs w:val="24"/>
          <w:shd w:val="clear" w:fill="FFFFFF"/>
        </w:rPr>
        <w:t xml:space="preserve"> z dnia 11 września 2019 r. Prawo zamówień publicznych (Dz.U. z 2019 r., poz. 2019 z późn. zm.)</w:t>
      </w:r>
    </w:p>
    <w:p>
      <w:pPr>
        <w:spacing w:after="159" w:line="259" w:lineRule="auto"/>
        <w:ind w:left="0" w:firstLine="0"/>
        <w:rPr>
          <w:rFonts w:hint="default"/>
          <w:b w:val="0"/>
          <w:lang w:val="pl-PL"/>
        </w:rPr>
      </w:pPr>
      <w:r>
        <w:rPr>
          <w:rFonts w:hint="default"/>
          <w:b w:val="0"/>
          <w:lang w:val="pl-PL"/>
        </w:rPr>
        <w:t xml:space="preserve"> </w:t>
      </w:r>
      <w:bookmarkStart w:id="0" w:name="_GoBack"/>
      <w:bookmarkEnd w:id="0"/>
    </w:p>
    <w:p>
      <w:pPr>
        <w:spacing w:after="0" w:line="259" w:lineRule="auto"/>
        <w:ind w:left="0" w:firstLine="0"/>
      </w:pPr>
    </w:p>
    <w:p>
      <w:pPr>
        <w:tabs>
          <w:tab w:val="center" w:pos="435"/>
          <w:tab w:val="center" w:pos="3097"/>
        </w:tabs>
        <w:ind w:left="0" w:firstLine="0"/>
        <w:jc w:val="center"/>
      </w:pPr>
      <w:r>
        <w:t>I.</w:t>
      </w:r>
      <w:r>
        <w:rPr>
          <w:rFonts w:ascii="Arial" w:hAnsi="Arial" w:eastAsia="Arial" w:cs="Arial"/>
        </w:rPr>
        <w:t xml:space="preserve"> </w:t>
      </w:r>
      <w:r>
        <w:rPr>
          <w:rFonts w:ascii="Arial" w:hAnsi="Arial" w:eastAsia="Arial" w:cs="Arial"/>
        </w:rPr>
        <w:tab/>
      </w:r>
      <w:r>
        <w:t>OPIS PRZEDMIOTU ZAMÓWIENIA :</w:t>
      </w:r>
    </w:p>
    <w:p>
      <w:pPr>
        <w:spacing w:after="201" w:line="259" w:lineRule="auto"/>
        <w:ind w:left="0" w:firstLine="0"/>
      </w:pPr>
      <w:r>
        <w:t xml:space="preserve"> </w:t>
      </w:r>
    </w:p>
    <w:p>
      <w:pPr>
        <w:pStyle w:val="8"/>
        <w:numPr>
          <w:ilvl w:val="1"/>
          <w:numId w:val="1"/>
        </w:numPr>
        <w:ind w:right="1396"/>
      </w:pPr>
      <w:r>
        <w:t xml:space="preserve">Zakup i dostawa artykułów żywnościowych dla przedszkola nr 14 w Warszawie, które zostały podzielone na </w:t>
      </w:r>
      <w:r>
        <w:rPr>
          <w:rFonts w:hint="default"/>
          <w:lang w:val="pl-PL"/>
        </w:rPr>
        <w:t xml:space="preserve">9 </w:t>
      </w:r>
      <w:r>
        <w:t>części- pakietów:</w:t>
      </w:r>
    </w:p>
    <w:p>
      <w:pPr>
        <w:pStyle w:val="8"/>
        <w:ind w:left="792" w:right="1396" w:firstLine="0"/>
      </w:pP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1 PIECZYWO</w:t>
      </w:r>
    </w:p>
    <w:p>
      <w:pPr>
        <w:ind w:left="-5" w:right="1396"/>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1 dotyczy zakupu i sukcesywnej dostawy pieczywa. Dostawa pieczywa odbywać się będzie codziennie do godz. 7:00. Towar musi być dostarczony następnego dnia od daty złożenia telefonicznego zamówienia. </w:t>
      </w:r>
    </w:p>
    <w:p>
      <w:pPr>
        <w:spacing w:after="2" w:line="370" w:lineRule="auto"/>
        <w:ind w:left="-5" w:right="1580"/>
        <w:rPr>
          <w:b w:val="0"/>
          <w:sz w:val="24"/>
          <w:szCs w:val="24"/>
        </w:rPr>
      </w:pPr>
      <w:r>
        <w:rPr>
          <w:b w:val="0"/>
          <w:sz w:val="24"/>
          <w:szCs w:val="24"/>
        </w:rPr>
        <w:t xml:space="preserve">Szczegółowy wykaz ilościowy i asortymentowy stanowi załącznik  </w:t>
      </w:r>
    </w:p>
    <w:p>
      <w:pPr>
        <w:spacing w:after="2" w:line="370" w:lineRule="auto"/>
        <w:ind w:left="-5" w:right="1580"/>
        <w:rPr>
          <w:b w:val="0"/>
          <w:sz w:val="24"/>
          <w:szCs w:val="24"/>
        </w:rPr>
      </w:pPr>
      <w:r>
        <w:rPr>
          <w:b w:val="0"/>
          <w:sz w:val="24"/>
          <w:szCs w:val="24"/>
        </w:rPr>
        <w:t xml:space="preserve">CPV:  </w:t>
      </w:r>
    </w:p>
    <w:p>
      <w:pPr>
        <w:ind w:left="-5" w:right="1396"/>
        <w:rPr>
          <w:b w:val="0"/>
          <w:sz w:val="24"/>
          <w:szCs w:val="24"/>
        </w:rPr>
      </w:pPr>
      <w:r>
        <w:rPr>
          <w:b w:val="0"/>
          <w:sz w:val="24"/>
          <w:szCs w:val="24"/>
        </w:rPr>
        <w:t xml:space="preserve">15810000-9 - Pieczywo, świeże wyroby piekarskie i ciastkarskie </w:t>
      </w:r>
    </w:p>
    <w:p>
      <w:pPr>
        <w:spacing w:after="158" w:line="259" w:lineRule="auto"/>
        <w:ind w:left="0" w:firstLine="0"/>
      </w:pPr>
      <w:r>
        <w:t xml:space="preserve"> </w:t>
      </w: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2 JAJA</w:t>
      </w:r>
    </w:p>
    <w:p>
      <w:pPr>
        <w:ind w:left="-5" w:right="1396"/>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2 dotyczy zakupu i sukcesywnej dostawy jaj. </w:t>
      </w:r>
    </w:p>
    <w:p>
      <w:pPr>
        <w:ind w:left="-5" w:right="1396"/>
        <w:rPr>
          <w:b w:val="0"/>
          <w:sz w:val="24"/>
          <w:szCs w:val="24"/>
        </w:rPr>
      </w:pPr>
      <w:r>
        <w:rPr>
          <w:b w:val="0"/>
          <w:sz w:val="24"/>
          <w:szCs w:val="24"/>
        </w:rPr>
        <w:t xml:space="preserve">Dostawa </w:t>
      </w:r>
      <w:r>
        <w:rPr>
          <w:rFonts w:hint="default"/>
          <w:b w:val="0"/>
          <w:sz w:val="24"/>
          <w:szCs w:val="24"/>
          <w:lang w:val="pl-PL"/>
        </w:rPr>
        <w:t>jaj</w:t>
      </w:r>
      <w:r>
        <w:rPr>
          <w:b w:val="0"/>
          <w:sz w:val="24"/>
          <w:szCs w:val="24"/>
        </w:rPr>
        <w:t xml:space="preserve"> odbywać się będzie w zależności od bieżących potrzeb Zamawiającego. Towar musi być dostarczany do 2 dni od daty złożenia zamówienia. Średnia częstotliwość dostawy wynosi do 3 razy w tygodniu. </w:t>
      </w:r>
    </w:p>
    <w:p>
      <w:pPr>
        <w:spacing w:after="0" w:line="371" w:lineRule="auto"/>
        <w:ind w:left="-5" w:right="1594"/>
        <w:rPr>
          <w:b w:val="0"/>
          <w:sz w:val="24"/>
          <w:szCs w:val="24"/>
        </w:rPr>
      </w:pPr>
      <w:r>
        <w:rPr>
          <w:b w:val="0"/>
          <w:sz w:val="24"/>
          <w:szCs w:val="24"/>
        </w:rPr>
        <w:t xml:space="preserve">Szczegółowy wykaz ilościowy i asortymentowy stanowi załącznik </w:t>
      </w:r>
    </w:p>
    <w:p>
      <w:pPr>
        <w:spacing w:after="0" w:line="371" w:lineRule="auto"/>
        <w:ind w:left="-5" w:right="1594"/>
        <w:rPr>
          <w:b w:val="0"/>
          <w:sz w:val="24"/>
          <w:szCs w:val="24"/>
        </w:rPr>
      </w:pPr>
      <w:r>
        <w:rPr>
          <w:b w:val="0"/>
          <w:sz w:val="24"/>
          <w:szCs w:val="24"/>
        </w:rPr>
        <w:t xml:space="preserve">CPV: </w:t>
      </w:r>
    </w:p>
    <w:p>
      <w:pPr>
        <w:ind w:left="-5" w:right="1396"/>
      </w:pPr>
      <w:r>
        <w:rPr>
          <w:b w:val="0"/>
          <w:sz w:val="24"/>
          <w:szCs w:val="24"/>
        </w:rPr>
        <w:t xml:space="preserve">03142500-3 – Jaja </w:t>
      </w:r>
    </w:p>
    <w:p>
      <w:pPr>
        <w:ind w:left="-5" w:right="1396"/>
      </w:pP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3 WARZYWA</w:t>
      </w:r>
    </w:p>
    <w:p>
      <w:pPr>
        <w:ind w:left="-5" w:right="1396"/>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3 dotyczy zakupu i sukcesywnej dostawy warzyw. Dostawa świeżych </w:t>
      </w:r>
      <w:r>
        <w:rPr>
          <w:rFonts w:hint="default"/>
          <w:b w:val="0"/>
          <w:sz w:val="24"/>
          <w:szCs w:val="24"/>
          <w:lang w:val="pl-PL"/>
        </w:rPr>
        <w:t>warzyw</w:t>
      </w:r>
      <w:r>
        <w:rPr>
          <w:b w:val="0"/>
          <w:sz w:val="24"/>
          <w:szCs w:val="24"/>
        </w:rPr>
        <w:t xml:space="preserve"> odbywać się będzie w zależności od bieżących potrzeb Zamawiającego. Towar musi być dostarczony w terminie do </w:t>
      </w:r>
      <w:r>
        <w:rPr>
          <w:rFonts w:hint="default"/>
          <w:b w:val="0"/>
          <w:sz w:val="24"/>
          <w:szCs w:val="24"/>
          <w:lang w:val="pl-PL"/>
        </w:rPr>
        <w:t>3</w:t>
      </w:r>
      <w:r>
        <w:rPr>
          <w:b w:val="0"/>
          <w:sz w:val="24"/>
          <w:szCs w:val="24"/>
        </w:rPr>
        <w:t xml:space="preserve"> dni od daty złożenia telefonicznego zamówienia. Średnia częstotliwość dostawy 1 raz w tygodniu. </w:t>
      </w:r>
    </w:p>
    <w:p>
      <w:pPr>
        <w:spacing w:after="0" w:line="370" w:lineRule="auto"/>
        <w:ind w:left="-5" w:right="1575"/>
        <w:rPr>
          <w:b w:val="0"/>
          <w:sz w:val="24"/>
          <w:szCs w:val="24"/>
        </w:rPr>
      </w:pPr>
      <w:r>
        <w:rPr>
          <w:b w:val="0"/>
          <w:sz w:val="24"/>
          <w:szCs w:val="24"/>
        </w:rPr>
        <w:t xml:space="preserve">Szczegółowy wykaz ilościowy i asortymentowy stanowi załącznik </w:t>
      </w:r>
    </w:p>
    <w:p>
      <w:pPr>
        <w:spacing w:after="0" w:line="371" w:lineRule="auto"/>
        <w:ind w:left="-5" w:right="1601"/>
        <w:rPr>
          <w:b w:val="0"/>
          <w:sz w:val="24"/>
          <w:szCs w:val="24"/>
        </w:rPr>
      </w:pPr>
      <w:r>
        <w:rPr>
          <w:b w:val="0"/>
          <w:sz w:val="24"/>
          <w:szCs w:val="24"/>
        </w:rPr>
        <w:t>CPV:</w:t>
      </w:r>
    </w:p>
    <w:p>
      <w:pPr>
        <w:ind w:left="-5" w:right="1396"/>
        <w:rPr>
          <w:b w:val="0"/>
          <w:sz w:val="24"/>
          <w:szCs w:val="24"/>
        </w:rPr>
      </w:pPr>
      <w:r>
        <w:rPr>
          <w:b w:val="0"/>
          <w:sz w:val="24"/>
          <w:szCs w:val="24"/>
        </w:rPr>
        <w:t xml:space="preserve">15300000-1 – Owoce, warzywa i podobne produkty </w:t>
      </w:r>
    </w:p>
    <w:p>
      <w:pPr>
        <w:ind w:left="-5" w:right="1396"/>
        <w:rPr>
          <w:b w:val="0"/>
          <w:sz w:val="24"/>
          <w:szCs w:val="24"/>
        </w:rPr>
      </w:pPr>
      <w:r>
        <w:rPr>
          <w:b w:val="0"/>
          <w:sz w:val="24"/>
          <w:szCs w:val="24"/>
        </w:rPr>
        <w:t xml:space="preserve">03200000-3 – Zboża, ziemniaki, warzywa, owoce i orzechy </w:t>
      </w:r>
    </w:p>
    <w:p>
      <w:pPr>
        <w:spacing w:after="158" w:line="259" w:lineRule="auto"/>
        <w:ind w:left="0" w:firstLine="0"/>
      </w:pPr>
      <w:r>
        <w:t xml:space="preserve"> </w:t>
      </w: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4 OWOCE ŚWIEŻE</w:t>
      </w:r>
    </w:p>
    <w:p>
      <w:pPr>
        <w:ind w:left="-15" w:right="1396"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4 dotyczy zakupu i sukcesywnej dostawy świeżych owoców. </w:t>
      </w:r>
    </w:p>
    <w:p>
      <w:pPr>
        <w:ind w:left="-5" w:right="1396"/>
        <w:rPr>
          <w:b w:val="0"/>
          <w:sz w:val="24"/>
          <w:szCs w:val="24"/>
        </w:rPr>
      </w:pPr>
      <w:r>
        <w:rPr>
          <w:b w:val="0"/>
          <w:sz w:val="24"/>
          <w:szCs w:val="24"/>
        </w:rPr>
        <w:t xml:space="preserve">Dostawa </w:t>
      </w:r>
      <w:r>
        <w:rPr>
          <w:rFonts w:hint="default"/>
          <w:b w:val="0"/>
          <w:sz w:val="24"/>
          <w:szCs w:val="24"/>
          <w:lang w:val="pl-PL"/>
        </w:rPr>
        <w:t>owoców</w:t>
      </w:r>
      <w:r>
        <w:rPr>
          <w:b w:val="0"/>
          <w:sz w:val="24"/>
          <w:szCs w:val="24"/>
        </w:rPr>
        <w:t xml:space="preserve"> odbywać się będzie w zależności od bieżących potrzeb Zamawiającego. Towar musi być dostarczony w terminie do </w:t>
      </w:r>
      <w:r>
        <w:rPr>
          <w:rFonts w:hint="default"/>
          <w:b w:val="0"/>
          <w:sz w:val="24"/>
          <w:szCs w:val="24"/>
          <w:lang w:val="pl-PL"/>
        </w:rPr>
        <w:t>3</w:t>
      </w:r>
      <w:r>
        <w:rPr>
          <w:b w:val="0"/>
          <w:sz w:val="24"/>
          <w:szCs w:val="24"/>
        </w:rPr>
        <w:t xml:space="preserve"> dni od daty złożenia zamówienia. Częstotliwość dostawy min. 2 razy w tygodniu w godz. od 7:00 do 9:00. </w:t>
      </w:r>
    </w:p>
    <w:p>
      <w:pPr>
        <w:spacing w:after="0" w:line="370" w:lineRule="auto"/>
        <w:ind w:left="-5" w:right="1575"/>
        <w:rPr>
          <w:b w:val="0"/>
          <w:sz w:val="24"/>
          <w:szCs w:val="24"/>
        </w:rPr>
      </w:pPr>
      <w:r>
        <w:rPr>
          <w:b w:val="0"/>
          <w:sz w:val="24"/>
          <w:szCs w:val="24"/>
        </w:rPr>
        <w:t xml:space="preserve">Szczegółowy wykaz ilościowy i asortymentowy stanowi załącznik </w:t>
      </w:r>
    </w:p>
    <w:p>
      <w:pPr>
        <w:spacing w:after="0" w:line="370" w:lineRule="auto"/>
        <w:ind w:left="-5" w:right="1575"/>
        <w:rPr>
          <w:b w:val="0"/>
          <w:sz w:val="24"/>
          <w:szCs w:val="24"/>
        </w:rPr>
      </w:pPr>
      <w:r>
        <w:rPr>
          <w:b w:val="0"/>
          <w:sz w:val="24"/>
          <w:szCs w:val="24"/>
        </w:rPr>
        <w:t xml:space="preserve">CPV: </w:t>
      </w:r>
    </w:p>
    <w:p>
      <w:pPr>
        <w:ind w:left="-5" w:right="1396"/>
        <w:rPr>
          <w:b w:val="0"/>
          <w:sz w:val="24"/>
          <w:szCs w:val="24"/>
        </w:rPr>
      </w:pPr>
      <w:r>
        <w:rPr>
          <w:b w:val="0"/>
          <w:sz w:val="24"/>
          <w:szCs w:val="24"/>
        </w:rPr>
        <w:t xml:space="preserve">15300000-1 – Owoce, warzywa i podobne produkty </w:t>
      </w:r>
    </w:p>
    <w:p>
      <w:pPr>
        <w:ind w:left="-5" w:right="1396"/>
        <w:rPr>
          <w:b w:val="0"/>
          <w:sz w:val="24"/>
          <w:szCs w:val="24"/>
        </w:rPr>
      </w:pPr>
      <w:r>
        <w:rPr>
          <w:b w:val="0"/>
          <w:sz w:val="24"/>
          <w:szCs w:val="24"/>
        </w:rPr>
        <w:t xml:space="preserve">03200000-3 – Zboża, ziemniaki, warzywa, owoce i orzechy </w:t>
      </w:r>
    </w:p>
    <w:p>
      <w:pPr>
        <w:spacing w:after="160" w:line="259" w:lineRule="auto"/>
        <w:ind w:left="0" w:firstLine="0"/>
        <w:rPr>
          <w:b w:val="0"/>
          <w:sz w:val="24"/>
          <w:szCs w:val="24"/>
        </w:rPr>
      </w:pPr>
      <w:r>
        <w:rPr>
          <w:b w:val="0"/>
          <w:sz w:val="24"/>
          <w:szCs w:val="24"/>
        </w:rPr>
        <w:t xml:space="preserve"> </w:t>
      </w: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5 MIĘSO I WĘDLINY</w:t>
      </w:r>
    </w:p>
    <w:p>
      <w:pPr>
        <w:spacing w:line="259" w:lineRule="auto"/>
        <w:ind w:left="0"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5 dotyczy zakupu i sukcesywnej dostawy mięsa i wędlin wieprzowych, wołowych, drobiu. Dostawa mięsa i wędlin odbywać się będzie w zależności od bieżących potrzeb  Zamawiającego. Towar musi być dostarczony </w:t>
      </w:r>
      <w:r>
        <w:rPr>
          <w:rFonts w:hint="default"/>
          <w:b w:val="0"/>
          <w:sz w:val="24"/>
          <w:szCs w:val="24"/>
          <w:lang w:val="pl-PL"/>
        </w:rPr>
        <w:t>3</w:t>
      </w:r>
      <w:r>
        <w:rPr>
          <w:b w:val="0"/>
          <w:sz w:val="24"/>
          <w:szCs w:val="24"/>
        </w:rPr>
        <w:t xml:space="preserve"> dnia od daty złożenia zamówienia. Średnia częstotliwość dostawy wynosi od 2 do 3 razy w tygodniu w godzinach od 7:00 do 9:00.</w:t>
      </w:r>
    </w:p>
    <w:p>
      <w:pPr>
        <w:spacing w:line="259" w:lineRule="auto"/>
        <w:ind w:left="0" w:firstLine="0"/>
        <w:rPr>
          <w:b w:val="0"/>
          <w:sz w:val="24"/>
          <w:szCs w:val="24"/>
        </w:rPr>
      </w:pPr>
      <w:r>
        <w:rPr>
          <w:b w:val="0"/>
          <w:sz w:val="24"/>
          <w:szCs w:val="24"/>
        </w:rPr>
        <w:t xml:space="preserve">Szczegółowy wykaz ilościowy i asortymentowy stanowi załącznik </w:t>
      </w:r>
    </w:p>
    <w:p>
      <w:pPr>
        <w:spacing w:line="259" w:lineRule="auto"/>
        <w:ind w:left="0" w:firstLine="0"/>
        <w:rPr>
          <w:b w:val="0"/>
          <w:sz w:val="24"/>
          <w:szCs w:val="24"/>
        </w:rPr>
      </w:pPr>
      <w:r>
        <w:rPr>
          <w:b w:val="0"/>
          <w:sz w:val="24"/>
          <w:szCs w:val="24"/>
        </w:rPr>
        <w:t>CPV :</w:t>
      </w:r>
    </w:p>
    <w:p>
      <w:pPr>
        <w:spacing w:line="259" w:lineRule="auto"/>
        <w:ind w:left="0" w:firstLine="0"/>
        <w:rPr>
          <w:b w:val="0"/>
          <w:sz w:val="24"/>
          <w:szCs w:val="24"/>
        </w:rPr>
      </w:pPr>
      <w:r>
        <w:rPr>
          <w:b w:val="0"/>
          <w:sz w:val="24"/>
          <w:szCs w:val="24"/>
        </w:rPr>
        <w:t>15100000-9 Produkty zwierzęce, mięso i produkty mięsne</w:t>
      </w:r>
    </w:p>
    <w:p>
      <w:pPr>
        <w:spacing w:line="259" w:lineRule="auto"/>
        <w:ind w:left="0" w:firstLine="0"/>
      </w:pP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6 MROŻONKI</w:t>
      </w:r>
    </w:p>
    <w:p>
      <w:pPr>
        <w:spacing w:line="259" w:lineRule="auto"/>
        <w:ind w:left="0"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w:t>
      </w:r>
      <w:r>
        <w:rPr>
          <w:rFonts w:hint="default"/>
          <w:b w:val="0"/>
          <w:sz w:val="24"/>
          <w:szCs w:val="24"/>
          <w:lang w:val="pl-PL"/>
        </w:rPr>
        <w:t>6</w:t>
      </w:r>
      <w:r>
        <w:rPr>
          <w:b w:val="0"/>
          <w:sz w:val="24"/>
          <w:szCs w:val="24"/>
        </w:rPr>
        <w:t xml:space="preserve"> dotyczy zakupu i sukcesywnej dostawy ryb i mrożonek. Dostawa ryb i mrożonek odbywać się będzie w zależności od bieżących potrzeb Zamawiającego. Towar musi być dostarczony w ciągu 2 dni od daty złożenia zamówienia. Średnia częstotliwość dostawy 1 raz w tygodniu.</w:t>
      </w:r>
    </w:p>
    <w:p>
      <w:pPr>
        <w:spacing w:line="259" w:lineRule="auto"/>
        <w:ind w:left="0" w:firstLine="0"/>
        <w:rPr>
          <w:b w:val="0"/>
          <w:sz w:val="24"/>
          <w:szCs w:val="24"/>
        </w:rPr>
      </w:pPr>
      <w:r>
        <w:rPr>
          <w:b w:val="0"/>
          <w:sz w:val="24"/>
          <w:szCs w:val="24"/>
        </w:rPr>
        <w:t xml:space="preserve">Szczegółowy wykaz ilościowych i asortymentowy stanowi załącznik </w:t>
      </w:r>
    </w:p>
    <w:p>
      <w:pPr>
        <w:spacing w:line="259" w:lineRule="auto"/>
        <w:ind w:left="0" w:firstLine="0"/>
        <w:rPr>
          <w:b w:val="0"/>
          <w:sz w:val="24"/>
          <w:szCs w:val="24"/>
        </w:rPr>
      </w:pPr>
      <w:r>
        <w:rPr>
          <w:b w:val="0"/>
          <w:sz w:val="24"/>
          <w:szCs w:val="24"/>
        </w:rPr>
        <w:t xml:space="preserve">CPV : </w:t>
      </w:r>
    </w:p>
    <w:p>
      <w:pPr>
        <w:spacing w:line="259" w:lineRule="auto"/>
        <w:ind w:left="0" w:firstLine="0"/>
        <w:rPr>
          <w:b w:val="0"/>
          <w:sz w:val="24"/>
          <w:szCs w:val="24"/>
        </w:rPr>
      </w:pPr>
      <w:r>
        <w:rPr>
          <w:b w:val="0"/>
          <w:sz w:val="24"/>
          <w:szCs w:val="24"/>
        </w:rPr>
        <w:t>15331170- 9 – Art. Mrożone</w:t>
      </w:r>
    </w:p>
    <w:p>
      <w:pPr>
        <w:spacing w:line="259" w:lineRule="auto"/>
        <w:ind w:left="0" w:firstLine="0"/>
      </w:pPr>
    </w:p>
    <w:p>
      <w:pPr>
        <w:spacing w:after="0" w:line="240" w:lineRule="auto"/>
        <w:ind w:left="0" w:firstLine="0"/>
        <w:rPr>
          <w:rFonts w:ascii="Arial" w:hAnsi="Arial" w:eastAsia="Times New Roman" w:cs="Arial"/>
          <w:bCs/>
          <w:sz w:val="22"/>
        </w:rPr>
      </w:pPr>
      <w:r>
        <w:rPr>
          <w:rFonts w:ascii="Arial" w:hAnsi="Arial" w:eastAsia="Times New Roman" w:cs="Arial"/>
          <w:bCs/>
          <w:sz w:val="22"/>
        </w:rPr>
        <w:t>PAKIET NR 7 PRODUKTY OGÓLNOSPOŻYWCZE</w:t>
      </w:r>
    </w:p>
    <w:p>
      <w:pPr>
        <w:spacing w:line="259" w:lineRule="auto"/>
        <w:ind w:left="0"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w:t>
      </w:r>
      <w:r>
        <w:rPr>
          <w:rFonts w:hint="default"/>
          <w:b w:val="0"/>
          <w:sz w:val="24"/>
          <w:szCs w:val="24"/>
          <w:lang w:val="pl-PL"/>
        </w:rPr>
        <w:t>7</w:t>
      </w:r>
      <w:r>
        <w:rPr>
          <w:b w:val="0"/>
          <w:sz w:val="24"/>
          <w:szCs w:val="24"/>
        </w:rPr>
        <w:t xml:space="preserve"> dotyczy zakupu i sukcesywnej dostawy produktów ogólnospożywczych</w:t>
      </w:r>
      <w:r>
        <w:rPr>
          <w:rFonts w:hint="default"/>
          <w:b w:val="0"/>
          <w:sz w:val="24"/>
          <w:szCs w:val="24"/>
          <w:lang w:val="pl-PL"/>
        </w:rPr>
        <w:t xml:space="preserve"> i nabiału</w:t>
      </w:r>
      <w:r>
        <w:rPr>
          <w:b w:val="0"/>
          <w:sz w:val="24"/>
          <w:szCs w:val="24"/>
        </w:rPr>
        <w:t>. Dostawa art. Spożywczych odbywać się będzie w zależności od bieżących potrzeb Zamawiającego. Towar  musi być dostarczany do 2 dni od daty złożenia zamówienia. Średnia częstotliwość dostawy wynosi od 1 do 2 razy w tygodniu w godzinach od 7:00 do 9:00</w:t>
      </w:r>
    </w:p>
    <w:p>
      <w:pPr>
        <w:spacing w:line="259" w:lineRule="auto"/>
        <w:ind w:left="0" w:firstLine="0"/>
        <w:rPr>
          <w:b w:val="0"/>
          <w:sz w:val="24"/>
          <w:szCs w:val="24"/>
        </w:rPr>
      </w:pPr>
      <w:r>
        <w:rPr>
          <w:b w:val="0"/>
          <w:sz w:val="24"/>
          <w:szCs w:val="24"/>
        </w:rPr>
        <w:t xml:space="preserve">Szczegółowy wykaz ilościowy i asortymentowy stanowi załącznik </w:t>
      </w:r>
    </w:p>
    <w:p>
      <w:pPr>
        <w:spacing w:line="259" w:lineRule="auto"/>
        <w:ind w:left="0" w:firstLine="0"/>
        <w:rPr>
          <w:b w:val="0"/>
          <w:sz w:val="24"/>
          <w:szCs w:val="24"/>
        </w:rPr>
      </w:pPr>
      <w:r>
        <w:rPr>
          <w:b w:val="0"/>
          <w:sz w:val="24"/>
          <w:szCs w:val="24"/>
        </w:rPr>
        <w:t>CPV :</w:t>
      </w:r>
    </w:p>
    <w:p>
      <w:pPr>
        <w:spacing w:line="259" w:lineRule="auto"/>
        <w:ind w:left="0" w:firstLine="0"/>
        <w:rPr>
          <w:b w:val="0"/>
          <w:sz w:val="24"/>
          <w:szCs w:val="24"/>
        </w:rPr>
      </w:pPr>
      <w:r>
        <w:rPr>
          <w:b w:val="0"/>
          <w:sz w:val="24"/>
          <w:szCs w:val="24"/>
        </w:rPr>
        <w:t>1580000-6 – Art. spożywcze różne</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pPr>
        <w:spacing w:after="0" w:line="240" w:lineRule="auto"/>
        <w:ind w:left="0" w:firstLine="0"/>
        <w:rPr>
          <w:rFonts w:ascii="Arial" w:hAnsi="Arial" w:eastAsia="Times New Roman" w:cs="Arial"/>
          <w:bCs/>
          <w:sz w:val="22"/>
        </w:rPr>
      </w:pPr>
      <w:r>
        <w:rPr>
          <w:rFonts w:ascii="Arial" w:hAnsi="Arial" w:eastAsia="Times New Roman" w:cs="Arial"/>
          <w:bCs/>
          <w:sz w:val="22"/>
        </w:rPr>
        <w:t xml:space="preserve">PAKIET NR 8 WYROBY GARMAŻERYJNE </w:t>
      </w:r>
    </w:p>
    <w:p>
      <w:pPr>
        <w:spacing w:line="259" w:lineRule="auto"/>
        <w:ind w:left="0"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w:t>
      </w:r>
      <w:r>
        <w:rPr>
          <w:rFonts w:hint="default"/>
          <w:b w:val="0"/>
          <w:sz w:val="24"/>
          <w:szCs w:val="24"/>
          <w:lang w:val="pl-PL"/>
        </w:rPr>
        <w:t>8</w:t>
      </w:r>
      <w:r>
        <w:rPr>
          <w:b w:val="0"/>
          <w:sz w:val="24"/>
          <w:szCs w:val="24"/>
        </w:rPr>
        <w:t xml:space="preserve"> dotyczy zakupu i sukcesywnej dostawy wyrobów garmażeryjnych. Dostawa wyrobów garmażeryjnych odbywać się będzie w zależności od bieżących potrzeb Zamawiającego. Towar musi być dostarczany do 2 dni od daty złożenia zamówienia. Średnia częstotliwość dostawy wynosi 1 raz w tygodniu w godzinach od 7:00 do 9:00.</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 xml:space="preserve"> </w:t>
      </w:r>
    </w:p>
    <w:p>
      <w:pPr>
        <w:spacing w:line="259" w:lineRule="auto"/>
        <w:ind w:left="0" w:firstLine="0"/>
        <w:rPr>
          <w:b w:val="0"/>
          <w:sz w:val="24"/>
          <w:szCs w:val="24"/>
        </w:rPr>
      </w:pPr>
      <w:r>
        <w:rPr>
          <w:b w:val="0"/>
          <w:sz w:val="24"/>
          <w:szCs w:val="24"/>
        </w:rPr>
        <w:t xml:space="preserve">Szczegółowy wykaz ilościowy i asortymentowy stanowi załącznik </w:t>
      </w:r>
    </w:p>
    <w:p>
      <w:pPr>
        <w:spacing w:line="259" w:lineRule="auto"/>
        <w:ind w:left="0" w:firstLine="0"/>
        <w:rPr>
          <w:b w:val="0"/>
          <w:sz w:val="24"/>
          <w:szCs w:val="24"/>
        </w:rPr>
      </w:pPr>
      <w:r>
        <w:rPr>
          <w:b w:val="0"/>
          <w:sz w:val="24"/>
          <w:szCs w:val="24"/>
        </w:rPr>
        <w:t>CPV :</w:t>
      </w:r>
    </w:p>
    <w:p>
      <w:pPr>
        <w:spacing w:line="259" w:lineRule="auto"/>
        <w:ind w:left="0" w:firstLine="0"/>
        <w:rPr>
          <w:b w:val="0"/>
          <w:sz w:val="24"/>
          <w:szCs w:val="24"/>
        </w:rPr>
      </w:pPr>
      <w:r>
        <w:rPr>
          <w:b w:val="0"/>
          <w:sz w:val="24"/>
          <w:szCs w:val="24"/>
        </w:rPr>
        <w:t>15000000-8 – wyroby garmażeryjne świeże</w:t>
      </w:r>
    </w:p>
    <w:p>
      <w:pPr>
        <w:spacing w:after="0" w:line="240" w:lineRule="auto"/>
        <w:ind w:left="0" w:firstLine="0"/>
        <w:rPr>
          <w:rFonts w:ascii="Arial" w:hAnsi="Arial" w:eastAsia="Times New Roman" w:cs="Arial"/>
          <w:bCs/>
          <w:sz w:val="22"/>
        </w:rPr>
      </w:pPr>
    </w:p>
    <w:p>
      <w:pPr>
        <w:spacing w:after="0" w:line="240" w:lineRule="auto"/>
        <w:ind w:left="0" w:firstLine="0"/>
        <w:rPr>
          <w:rFonts w:hint="default" w:ascii="Arial" w:hAnsi="Arial" w:eastAsia="Times New Roman" w:cs="Arial"/>
          <w:bCs/>
          <w:sz w:val="22"/>
          <w:lang w:val="pl-PL"/>
        </w:rPr>
      </w:pPr>
      <w:r>
        <w:rPr>
          <w:rFonts w:ascii="Arial" w:hAnsi="Arial" w:eastAsia="Times New Roman" w:cs="Arial"/>
          <w:bCs/>
          <w:sz w:val="22"/>
        </w:rPr>
        <w:t xml:space="preserve">PAKIET NR </w:t>
      </w:r>
      <w:r>
        <w:rPr>
          <w:rFonts w:hint="default" w:ascii="Arial" w:hAnsi="Arial" w:eastAsia="Times New Roman" w:cs="Arial"/>
          <w:bCs/>
          <w:sz w:val="22"/>
          <w:lang w:val="pl-PL"/>
        </w:rPr>
        <w:t>9</w:t>
      </w:r>
      <w:r>
        <w:rPr>
          <w:rFonts w:ascii="Arial" w:hAnsi="Arial" w:eastAsia="Times New Roman" w:cs="Arial"/>
          <w:bCs/>
          <w:sz w:val="22"/>
        </w:rPr>
        <w:t xml:space="preserve"> </w:t>
      </w:r>
      <w:r>
        <w:rPr>
          <w:rFonts w:hint="default" w:ascii="Arial" w:hAnsi="Arial" w:eastAsia="Times New Roman" w:cs="Arial"/>
          <w:bCs/>
          <w:sz w:val="22"/>
          <w:lang w:val="pl-PL"/>
        </w:rPr>
        <w:t xml:space="preserve"> PRODUKTY SUCHE</w:t>
      </w:r>
    </w:p>
    <w:p>
      <w:pPr>
        <w:spacing w:line="259" w:lineRule="auto"/>
        <w:ind w:left="0" w:firstLine="0"/>
        <w:rPr>
          <w:b w:val="0"/>
          <w:sz w:val="24"/>
          <w:szCs w:val="24"/>
        </w:rPr>
      </w:pPr>
      <w:r>
        <w:rPr>
          <w:b w:val="0"/>
          <w:sz w:val="24"/>
          <w:szCs w:val="24"/>
        </w:rPr>
        <w:t xml:space="preserve">Przedmiot zamówienia w zakresie </w:t>
      </w:r>
      <w:r>
        <w:rPr>
          <w:rFonts w:hint="default"/>
          <w:b w:val="0"/>
          <w:sz w:val="24"/>
          <w:szCs w:val="24"/>
          <w:lang w:val="pl-PL"/>
        </w:rPr>
        <w:t>pakietu</w:t>
      </w:r>
      <w:r>
        <w:rPr>
          <w:b w:val="0"/>
          <w:sz w:val="24"/>
          <w:szCs w:val="24"/>
        </w:rPr>
        <w:t xml:space="preserve"> nr </w:t>
      </w:r>
      <w:r>
        <w:rPr>
          <w:rFonts w:hint="default"/>
          <w:b w:val="0"/>
          <w:sz w:val="24"/>
          <w:szCs w:val="24"/>
          <w:lang w:val="pl-PL"/>
        </w:rPr>
        <w:t>9</w:t>
      </w:r>
      <w:r>
        <w:rPr>
          <w:b w:val="0"/>
          <w:sz w:val="24"/>
          <w:szCs w:val="24"/>
        </w:rPr>
        <w:t xml:space="preserve"> dotyczy zakupu i sukcesywnej dostawy wyrobów </w:t>
      </w:r>
      <w:r>
        <w:rPr>
          <w:rFonts w:hint="default"/>
          <w:b w:val="0"/>
          <w:sz w:val="24"/>
          <w:szCs w:val="24"/>
          <w:lang w:val="pl-PL"/>
        </w:rPr>
        <w:t>spożywczych suchych</w:t>
      </w:r>
      <w:r>
        <w:rPr>
          <w:b w:val="0"/>
          <w:sz w:val="24"/>
          <w:szCs w:val="24"/>
        </w:rPr>
        <w:t xml:space="preserve">. Dostawa wyrobów </w:t>
      </w:r>
      <w:r>
        <w:rPr>
          <w:rFonts w:hint="default"/>
          <w:b w:val="0"/>
          <w:sz w:val="24"/>
          <w:szCs w:val="24"/>
          <w:lang w:val="pl-PL"/>
        </w:rPr>
        <w:t>suchych</w:t>
      </w:r>
      <w:r>
        <w:rPr>
          <w:b w:val="0"/>
          <w:sz w:val="24"/>
          <w:szCs w:val="24"/>
        </w:rPr>
        <w:t xml:space="preserve"> odbywać się będzie w zależności od bieżących potrzeb Zamawiającego. Towar musi być dostarczany do 2 dni od daty złożenia zamówienia. </w:t>
      </w:r>
      <w:r>
        <w:rPr>
          <w:rFonts w:hint="default"/>
          <w:b w:val="0"/>
          <w:sz w:val="24"/>
          <w:szCs w:val="24"/>
          <w:lang w:val="pl-PL"/>
        </w:rPr>
        <w:t>C</w:t>
      </w:r>
      <w:r>
        <w:rPr>
          <w:b w:val="0"/>
          <w:sz w:val="24"/>
          <w:szCs w:val="24"/>
        </w:rPr>
        <w:t>zęstotliwość dostawy w</w:t>
      </w:r>
      <w:r>
        <w:rPr>
          <w:rFonts w:hint="default"/>
          <w:b w:val="0"/>
          <w:sz w:val="24"/>
          <w:szCs w:val="24"/>
          <w:lang w:val="pl-PL"/>
        </w:rPr>
        <w:t>edług potrzeb zamawiającego.</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 xml:space="preserve"> </w:t>
      </w:r>
    </w:p>
    <w:p>
      <w:pPr>
        <w:spacing w:line="259" w:lineRule="auto"/>
        <w:ind w:left="0" w:firstLine="0"/>
        <w:rPr>
          <w:b w:val="0"/>
          <w:sz w:val="24"/>
          <w:szCs w:val="24"/>
        </w:rPr>
      </w:pPr>
      <w:r>
        <w:rPr>
          <w:b w:val="0"/>
          <w:sz w:val="24"/>
          <w:szCs w:val="24"/>
        </w:rPr>
        <w:t xml:space="preserve">Szczegółowy wykaz ilościowy i asortymentowy stanowi załącznik </w:t>
      </w:r>
    </w:p>
    <w:p>
      <w:pPr>
        <w:spacing w:line="259" w:lineRule="auto"/>
        <w:ind w:left="0" w:firstLine="0"/>
      </w:pPr>
    </w:p>
    <w:p>
      <w:pPr>
        <w:spacing w:line="259" w:lineRule="auto"/>
        <w:ind w:left="0" w:firstLine="0"/>
      </w:pPr>
      <w:r>
        <w:t>1.2 . Opis wymagań</w:t>
      </w:r>
    </w:p>
    <w:p>
      <w:pPr>
        <w:spacing w:line="259" w:lineRule="auto"/>
        <w:ind w:left="0" w:firstLine="0"/>
        <w:rPr>
          <w:b w:val="0"/>
          <w:sz w:val="24"/>
          <w:szCs w:val="24"/>
        </w:rPr>
      </w:pPr>
      <w:r>
        <w:rPr>
          <w:sz w:val="24"/>
          <w:szCs w:val="24"/>
        </w:rPr>
        <w:t>1.</w:t>
      </w:r>
      <w:r>
        <w:rPr>
          <w:b w:val="0"/>
          <w:sz w:val="24"/>
          <w:szCs w:val="24"/>
        </w:rPr>
        <w:t xml:space="preserve"> Podane w formularzach cenowych  ilości danego rodzaju asortymentu mają charakter szacunkowy i nie stanowią ze strony Zamawiającego zobowiązania do nabycia w podanych ilościach. Zamawiający zastrzega, że rzeczywiste ilości kupna każdego rodzaju artykułów będą wynikać z aktualnych potrzeb Zamawiającego i mogą odbiegać od ilości podanych w formularzach cenowych.</w:t>
      </w:r>
    </w:p>
    <w:p>
      <w:pPr>
        <w:spacing w:line="259" w:lineRule="auto"/>
        <w:ind w:left="0" w:firstLine="0"/>
        <w:rPr>
          <w:b w:val="0"/>
          <w:sz w:val="24"/>
          <w:szCs w:val="24"/>
        </w:rPr>
      </w:pPr>
      <w:r>
        <w:rPr>
          <w:b w:val="0"/>
          <w:sz w:val="24"/>
          <w:szCs w:val="24"/>
        </w:rPr>
        <w:t>Wykonawcy nie przysługuje żadne roszczenie za ewentualne zmniejszenie ilości zakupywanego asortymentu.</w:t>
      </w:r>
    </w:p>
    <w:p>
      <w:pPr>
        <w:spacing w:line="259" w:lineRule="auto"/>
        <w:ind w:left="0" w:firstLine="0"/>
        <w:rPr>
          <w:b w:val="0"/>
          <w:sz w:val="24"/>
          <w:szCs w:val="24"/>
        </w:rPr>
      </w:pPr>
      <w:r>
        <w:rPr>
          <w:sz w:val="24"/>
          <w:szCs w:val="24"/>
        </w:rPr>
        <w:t>2</w:t>
      </w:r>
      <w:r>
        <w:rPr>
          <w:b w:val="0"/>
          <w:sz w:val="24"/>
          <w:szCs w:val="24"/>
        </w:rPr>
        <w:t>. W przypadku konieczności kupna przez zamawiającego asortymentu nie ujętego w formularzach cenowych podstawą rozliczeń będą ceny z aktualnego cennika Wykonawcy.</w:t>
      </w:r>
    </w:p>
    <w:p>
      <w:pPr>
        <w:spacing w:line="259" w:lineRule="auto"/>
        <w:ind w:left="0" w:firstLine="0"/>
        <w:rPr>
          <w:b w:val="0"/>
          <w:sz w:val="24"/>
          <w:szCs w:val="24"/>
        </w:rPr>
      </w:pPr>
      <w:r>
        <w:rPr>
          <w:sz w:val="24"/>
          <w:szCs w:val="24"/>
        </w:rPr>
        <w:t>3</w:t>
      </w:r>
      <w:r>
        <w:rPr>
          <w:b w:val="0"/>
          <w:sz w:val="24"/>
          <w:szCs w:val="24"/>
        </w:rPr>
        <w:t>. Oferowane produkty żywnościowe muszą spełniać parametry jakościowe określone dla danego asortymentu przez PN, spełniać wymogi sanitarno-epidemiologiczne i zasady systemu HACCP oraz posiadać oznaczony odpowiedni dla danego asortymentu termin ważności zapewniający jego bezpieczne spożycie. Zamawiający zastrzega sobie prawo żądania dla zaoferowanego asortymentu pisemnego potwierdzenia dopuszczającego dany produkt do obrotu i spożycia, wydanego przez organ uprawniony do kontroli jakości artykułów spożywczych.</w:t>
      </w:r>
    </w:p>
    <w:p>
      <w:pPr>
        <w:spacing w:line="259" w:lineRule="auto"/>
        <w:ind w:left="0" w:firstLine="0"/>
        <w:rPr>
          <w:b w:val="0"/>
          <w:sz w:val="24"/>
          <w:szCs w:val="24"/>
        </w:rPr>
      </w:pPr>
      <w:r>
        <w:rPr>
          <w:sz w:val="24"/>
          <w:szCs w:val="24"/>
        </w:rPr>
        <w:t>4</w:t>
      </w:r>
      <w:r>
        <w:rPr>
          <w:b w:val="0"/>
          <w:sz w:val="24"/>
          <w:szCs w:val="24"/>
        </w:rPr>
        <w:t>. Dostawy artykułów żywnościowych muszą być realizowane zgodnie z zasadami GHP:</w:t>
      </w:r>
    </w:p>
    <w:p>
      <w:pPr>
        <w:spacing w:line="259" w:lineRule="auto"/>
        <w:ind w:left="0" w:firstLine="0"/>
        <w:rPr>
          <w:b w:val="0"/>
          <w:sz w:val="24"/>
          <w:szCs w:val="24"/>
        </w:rPr>
      </w:pPr>
      <w:r>
        <w:rPr>
          <w:b w:val="0"/>
          <w:sz w:val="24"/>
          <w:szCs w:val="24"/>
        </w:rPr>
        <w:t>- posiadać świadectwa jakości przy dostawach mięsa, przetworów mięsnych, mleka i przetworów mlecznych, miodu, ryb oraz przy dostawie jaj aktualne zaświadczenie z Powiatowego Inspektoratu Weterynarii o podleganiu kontroli,</w:t>
      </w:r>
    </w:p>
    <w:p>
      <w:pPr>
        <w:spacing w:line="259" w:lineRule="auto"/>
        <w:ind w:left="0" w:firstLine="0"/>
        <w:rPr>
          <w:b w:val="0"/>
          <w:sz w:val="24"/>
          <w:szCs w:val="24"/>
        </w:rPr>
      </w:pPr>
      <w:r>
        <w:rPr>
          <w:b w:val="0"/>
          <w:sz w:val="24"/>
          <w:szCs w:val="24"/>
        </w:rPr>
        <w:t xml:space="preserve">- dostarczony asortyment dotyczący mięsa i wyrobów wędliniarskich powinien posiadać handlowy dokument identyfikacyjny. </w:t>
      </w:r>
    </w:p>
    <w:p>
      <w:pPr>
        <w:spacing w:line="259" w:lineRule="auto"/>
        <w:ind w:left="0" w:firstLine="0"/>
        <w:rPr>
          <w:b w:val="0"/>
          <w:sz w:val="24"/>
          <w:szCs w:val="24"/>
        </w:rPr>
      </w:pPr>
      <w:r>
        <w:rPr>
          <w:sz w:val="24"/>
          <w:szCs w:val="24"/>
        </w:rPr>
        <w:t>5</w:t>
      </w:r>
      <w:r>
        <w:rPr>
          <w:b w:val="0"/>
          <w:sz w:val="24"/>
          <w:szCs w:val="24"/>
        </w:rPr>
        <w:t>. Dostarczana żywność musi być oznakowana widocznym, czytelnym i nieusuwalnym kodem identyfikacyjnym oraz terminem przydatności do spożycia, nie krótszym niż 30 dni, umożliwiającym identyfikację artykułu spożywczego z danej partii produkcyjnej.</w:t>
      </w:r>
    </w:p>
    <w:p>
      <w:pPr>
        <w:spacing w:line="259" w:lineRule="auto"/>
        <w:ind w:left="0" w:firstLine="0"/>
        <w:rPr>
          <w:b w:val="0"/>
          <w:sz w:val="24"/>
          <w:szCs w:val="24"/>
        </w:rPr>
      </w:pPr>
      <w:r>
        <w:rPr>
          <w:sz w:val="24"/>
          <w:szCs w:val="24"/>
        </w:rPr>
        <w:t>6.</w:t>
      </w:r>
      <w:r>
        <w:rPr>
          <w:b w:val="0"/>
          <w:sz w:val="24"/>
          <w:szCs w:val="24"/>
        </w:rPr>
        <w:t xml:space="preserve"> Przedmiot zamówienia musi być dostarczony odpowiednim środkiem transportu spełniającym wymagania sanitarne, w opakowaniach gwarantujących bezpieczny transport i magazynowanie.</w:t>
      </w:r>
    </w:p>
    <w:p>
      <w:pPr>
        <w:spacing w:line="259" w:lineRule="auto"/>
        <w:ind w:left="0" w:firstLine="0"/>
        <w:rPr>
          <w:b w:val="0"/>
          <w:sz w:val="24"/>
          <w:szCs w:val="24"/>
        </w:rPr>
      </w:pPr>
      <w:r>
        <w:rPr>
          <w:sz w:val="24"/>
          <w:szCs w:val="24"/>
        </w:rPr>
        <w:t>7</w:t>
      </w:r>
      <w:r>
        <w:rPr>
          <w:b w:val="0"/>
          <w:sz w:val="24"/>
          <w:szCs w:val="24"/>
        </w:rPr>
        <w:t>. Wykonawca przekazuje żywność osobie upoważnionej do odbioru i kontroli ilościowej oraz jakościowej w godzinach od 7:00 do 10:30. Nie dopuszcza się pozostawiania żywności  przez wykonawcę osobom nieupoważnionym.</w:t>
      </w:r>
    </w:p>
    <w:p>
      <w:pPr>
        <w:spacing w:line="259" w:lineRule="auto"/>
        <w:ind w:left="0" w:firstLine="0"/>
        <w:rPr>
          <w:b w:val="0"/>
          <w:sz w:val="24"/>
          <w:szCs w:val="24"/>
        </w:rPr>
      </w:pPr>
      <w:r>
        <w:rPr>
          <w:sz w:val="24"/>
          <w:szCs w:val="24"/>
        </w:rPr>
        <w:t>8</w:t>
      </w:r>
      <w:r>
        <w:rPr>
          <w:b w:val="0"/>
          <w:sz w:val="24"/>
          <w:szCs w:val="24"/>
        </w:rPr>
        <w:t>. W przypadku otrzymania żywności o niewłaściwej jakości zdrowotnej czy handlowej Zamawiający odmówi przyjęcia i zgłosi reklamacje telefonicznie w dniu dostawy. W przypadku niemożności sprawdzenia  jakości zdrowotnej żywności w dniu dostawy Zamawiający zgłosi zaistniałą nieprawidłowość w ciągu 2 tygodni od dnia dostawy.</w:t>
      </w:r>
    </w:p>
    <w:p>
      <w:pPr>
        <w:spacing w:line="259" w:lineRule="auto"/>
        <w:ind w:left="0" w:firstLine="0"/>
        <w:rPr>
          <w:b w:val="0"/>
          <w:sz w:val="24"/>
          <w:szCs w:val="24"/>
        </w:rPr>
      </w:pPr>
      <w:r>
        <w:rPr>
          <w:sz w:val="24"/>
          <w:szCs w:val="24"/>
        </w:rPr>
        <w:t>9</w:t>
      </w:r>
      <w:r>
        <w:rPr>
          <w:b w:val="0"/>
          <w:sz w:val="24"/>
          <w:szCs w:val="24"/>
        </w:rPr>
        <w:t>. Wykonawca zobowiązuje się odebrać lub wymienić żywność nie spełniającą wymagań jakościowych na wolną od wad do 12 godzin od dnia i godziny jego zgłoszenia i na własny koszt.</w:t>
      </w:r>
    </w:p>
    <w:p>
      <w:pPr>
        <w:spacing w:line="259" w:lineRule="auto"/>
        <w:ind w:left="0" w:firstLine="0"/>
        <w:rPr>
          <w:b w:val="0"/>
          <w:sz w:val="24"/>
          <w:szCs w:val="24"/>
        </w:rPr>
      </w:pPr>
      <w:r>
        <w:rPr>
          <w:sz w:val="24"/>
          <w:szCs w:val="24"/>
        </w:rPr>
        <w:t>10</w:t>
      </w:r>
      <w:r>
        <w:rPr>
          <w:b w:val="0"/>
          <w:sz w:val="24"/>
          <w:szCs w:val="24"/>
        </w:rPr>
        <w:t>. Zamawiający zastrzega sobie , że w okresach przerw wynikających z kalendarza świąt i dni wolnych od zajęć zamówienia będą zgłaszane w ograniczonym zakresie.</w:t>
      </w:r>
    </w:p>
    <w:p>
      <w:pPr>
        <w:spacing w:line="259" w:lineRule="auto"/>
        <w:ind w:left="0" w:firstLine="0"/>
      </w:pPr>
    </w:p>
    <w:p>
      <w:pPr>
        <w:spacing w:line="259" w:lineRule="auto"/>
        <w:ind w:left="0" w:firstLine="0"/>
      </w:pPr>
      <w:r>
        <w:t>1.3  Opis warunków udziału w postępowaniu oraz opis dokonywania oceny spełnienia tych warunków.</w:t>
      </w:r>
    </w:p>
    <w:p>
      <w:pPr>
        <w:spacing w:line="259" w:lineRule="auto"/>
        <w:ind w:left="0" w:firstLine="0"/>
        <w:rPr>
          <w:b w:val="0"/>
          <w:sz w:val="24"/>
          <w:szCs w:val="24"/>
        </w:rPr>
      </w:pPr>
      <w:r>
        <w:t xml:space="preserve">1. </w:t>
      </w:r>
      <w:r>
        <w:rPr>
          <w:b w:val="0"/>
          <w:sz w:val="24"/>
          <w:szCs w:val="24"/>
        </w:rPr>
        <w:t>O udzielenie zamówienia mogą ubiegać się Wykonawcy spełniający wymogi art.22 ust. 1 ustawy- Pzp oraz zawarte we wzorze umowy.</w:t>
      </w:r>
    </w:p>
    <w:p>
      <w:pPr>
        <w:spacing w:line="259" w:lineRule="auto"/>
        <w:ind w:left="0" w:firstLine="0"/>
        <w:rPr>
          <w:b w:val="0"/>
          <w:sz w:val="24"/>
          <w:szCs w:val="24"/>
        </w:rPr>
      </w:pPr>
      <w:r>
        <w:rPr>
          <w:b w:val="0"/>
          <w:sz w:val="24"/>
          <w:szCs w:val="24"/>
        </w:rPr>
        <w:t>Ocena spełniania wymogów oceniana będzie metodą warunku granicznego: spełnia / nie spełnia.</w:t>
      </w:r>
    </w:p>
    <w:p>
      <w:pPr>
        <w:spacing w:line="259" w:lineRule="auto"/>
        <w:ind w:left="0" w:firstLine="0"/>
        <w:jc w:val="center"/>
      </w:pPr>
      <w:r>
        <w:t>II. TERMIN REALIZACJI PRZEDMIOTU ZAMÓWIENIA</w:t>
      </w:r>
    </w:p>
    <w:p>
      <w:pPr>
        <w:pStyle w:val="8"/>
        <w:numPr>
          <w:ilvl w:val="0"/>
          <w:numId w:val="2"/>
        </w:numPr>
        <w:spacing w:line="259" w:lineRule="auto"/>
        <w:rPr>
          <w:b w:val="0"/>
          <w:sz w:val="24"/>
          <w:szCs w:val="24"/>
        </w:rPr>
      </w:pPr>
      <w:r>
        <w:rPr>
          <w:b w:val="0"/>
          <w:sz w:val="24"/>
          <w:szCs w:val="24"/>
        </w:rPr>
        <w:t>Realizacja zamówienia następować będzie sukcesywnie w miarę potrzeb w okresie od dnia podpisania umowy jednak nie dłużej niż na okres 12 ( słownie: dwunastu )miesięcy liczonych od dnia zawarcia umowy.</w:t>
      </w:r>
    </w:p>
    <w:p>
      <w:pPr>
        <w:pStyle w:val="8"/>
        <w:numPr>
          <w:ilvl w:val="0"/>
          <w:numId w:val="2"/>
        </w:numPr>
        <w:spacing w:line="259" w:lineRule="auto"/>
        <w:rPr>
          <w:b w:val="0"/>
          <w:sz w:val="24"/>
          <w:szCs w:val="24"/>
        </w:rPr>
      </w:pPr>
      <w:r>
        <w:rPr>
          <w:b w:val="0"/>
          <w:sz w:val="24"/>
          <w:szCs w:val="24"/>
        </w:rPr>
        <w:t>Niezależnie od terminu, o którym mowa powyżej, umowa wygasa w trybie natychmiastowym w przypadku wykorzystania środków finansowych przeznaczonych na realizację zamówienia.</w:t>
      </w:r>
    </w:p>
    <w:p>
      <w:pPr>
        <w:spacing w:line="259" w:lineRule="auto"/>
        <w:ind w:left="0" w:firstLine="0"/>
        <w:jc w:val="center"/>
      </w:pPr>
      <w:r>
        <w:t>III. OKRES GWARANCJI</w:t>
      </w:r>
    </w:p>
    <w:p>
      <w:pPr>
        <w:spacing w:line="259" w:lineRule="auto"/>
        <w:ind w:left="0" w:firstLine="0"/>
      </w:pPr>
    </w:p>
    <w:p>
      <w:pPr>
        <w:spacing w:line="259" w:lineRule="auto"/>
        <w:ind w:left="0" w:firstLine="0"/>
        <w:rPr>
          <w:b w:val="0"/>
          <w:sz w:val="24"/>
          <w:szCs w:val="24"/>
        </w:rPr>
      </w:pPr>
      <w:r>
        <w:rPr>
          <w:b w:val="0"/>
          <w:sz w:val="24"/>
          <w:szCs w:val="24"/>
        </w:rPr>
        <w:t>Okres gwarancji zgodny z terminem dla tego rodzaju asortymentu określonym w stosownych normach.</w:t>
      </w:r>
    </w:p>
    <w:p>
      <w:pPr>
        <w:spacing w:line="259" w:lineRule="auto"/>
        <w:ind w:left="0" w:firstLine="0"/>
        <w:jc w:val="center"/>
      </w:pPr>
      <w:r>
        <w:t>IV. WARUNKI PŁATNOŚCI</w:t>
      </w:r>
    </w:p>
    <w:p>
      <w:pPr>
        <w:spacing w:line="259" w:lineRule="auto"/>
        <w:ind w:left="0" w:firstLine="0"/>
      </w:pPr>
    </w:p>
    <w:p>
      <w:pPr>
        <w:pStyle w:val="8"/>
        <w:numPr>
          <w:ilvl w:val="0"/>
          <w:numId w:val="3"/>
        </w:numPr>
        <w:spacing w:line="259" w:lineRule="auto"/>
        <w:rPr>
          <w:b w:val="0"/>
          <w:sz w:val="24"/>
          <w:szCs w:val="24"/>
        </w:rPr>
      </w:pPr>
      <w:r>
        <w:rPr>
          <w:b w:val="0"/>
          <w:sz w:val="24"/>
          <w:szCs w:val="24"/>
        </w:rPr>
        <w:t>Warunkiem otrzymania  zapłaty dla Wykonawcy będzie wystawiona przez niego  po każdej dostawie w sposób czytelny faktura potwierdzona bez zastrzeżeń przez Zamawiającego.</w:t>
      </w:r>
    </w:p>
    <w:p>
      <w:pPr>
        <w:pStyle w:val="8"/>
        <w:numPr>
          <w:ilvl w:val="0"/>
          <w:numId w:val="3"/>
        </w:numPr>
        <w:spacing w:line="259" w:lineRule="auto"/>
        <w:rPr>
          <w:b w:val="0"/>
          <w:sz w:val="24"/>
          <w:szCs w:val="24"/>
        </w:rPr>
      </w:pPr>
      <w:r>
        <w:rPr>
          <w:b w:val="0"/>
          <w:sz w:val="24"/>
          <w:szCs w:val="24"/>
        </w:rPr>
        <w:t>Wykonawca za każde dostarczone towary będzie wystawiał fakturę/rachunek na dzień wykonania dostawy i będzie dostarczał Zamawiającemu wraz z dostawą zamawianych artykułów.</w:t>
      </w:r>
    </w:p>
    <w:p>
      <w:pPr>
        <w:pStyle w:val="8"/>
        <w:numPr>
          <w:ilvl w:val="0"/>
          <w:numId w:val="3"/>
        </w:numPr>
        <w:spacing w:line="259" w:lineRule="auto"/>
        <w:rPr>
          <w:b w:val="0"/>
          <w:sz w:val="24"/>
          <w:szCs w:val="24"/>
        </w:rPr>
      </w:pPr>
      <w:r>
        <w:rPr>
          <w:b w:val="0"/>
          <w:sz w:val="24"/>
          <w:szCs w:val="24"/>
        </w:rPr>
        <w:t>Potwierdzenia faktury nastąpi po sprawdzeniu przez Zamawiającego ilości oraz jakości dostarczonego towaru.</w:t>
      </w:r>
    </w:p>
    <w:p>
      <w:pPr>
        <w:pStyle w:val="8"/>
        <w:numPr>
          <w:ilvl w:val="0"/>
          <w:numId w:val="3"/>
        </w:numPr>
        <w:spacing w:line="259" w:lineRule="auto"/>
        <w:rPr>
          <w:b w:val="0"/>
          <w:sz w:val="24"/>
          <w:szCs w:val="24"/>
        </w:rPr>
      </w:pPr>
      <w:r>
        <w:rPr>
          <w:b w:val="0"/>
          <w:sz w:val="24"/>
          <w:szCs w:val="24"/>
        </w:rPr>
        <w:t>Zapłata faktury nastąpi przelewem z konta Zamawiającego na konto Wykonawcy wskazane na fakturze. Strony ustalają 21 dniowy termin zapłaty liczony od dnia otrzymania faktury.</w:t>
      </w:r>
    </w:p>
    <w:p>
      <w:pPr>
        <w:spacing w:line="259" w:lineRule="auto"/>
        <w:ind w:left="0" w:firstLine="0"/>
        <w:jc w:val="center"/>
      </w:pPr>
      <w:r>
        <w:t>V. INNE ISTOTNE WARUNKI PRZYSZŁEJ UMOWY.</w:t>
      </w:r>
    </w:p>
    <w:p>
      <w:pPr>
        <w:spacing w:line="259" w:lineRule="auto"/>
        <w:ind w:left="0" w:firstLine="0"/>
        <w:rPr>
          <w:b w:val="0"/>
          <w:sz w:val="24"/>
          <w:szCs w:val="24"/>
        </w:rPr>
      </w:pPr>
      <w:r>
        <w:rPr>
          <w:b w:val="0"/>
          <w:sz w:val="24"/>
          <w:szCs w:val="24"/>
        </w:rPr>
        <w:t>Inne istotne warunki zamówienia przyszłej umowy zawarte są we wzorze umowy stanowiącej załącznik nr 3 do zapytania ofertowego.</w:t>
      </w:r>
    </w:p>
    <w:p>
      <w:pPr>
        <w:spacing w:line="259" w:lineRule="auto"/>
        <w:ind w:left="0" w:firstLine="0"/>
        <w:jc w:val="center"/>
      </w:pPr>
      <w:r>
        <w:t>VI. SPOSÓB PRZYGOTOWANIA OFERTY</w:t>
      </w:r>
    </w:p>
    <w:p>
      <w:pPr>
        <w:spacing w:line="259" w:lineRule="auto"/>
        <w:ind w:left="0" w:firstLine="0"/>
      </w:pPr>
    </w:p>
    <w:p>
      <w:pPr>
        <w:pStyle w:val="8"/>
        <w:numPr>
          <w:ilvl w:val="0"/>
          <w:numId w:val="4"/>
        </w:numPr>
        <w:spacing w:line="259" w:lineRule="auto"/>
        <w:rPr>
          <w:sz w:val="24"/>
          <w:szCs w:val="24"/>
        </w:rPr>
      </w:pPr>
      <w:r>
        <w:rPr>
          <w:b w:val="0"/>
          <w:sz w:val="24"/>
          <w:szCs w:val="24"/>
        </w:rPr>
        <w:t>Oferta musi być w języku polskim i podpisana przez osobę upoważnioną do reprezentowania Wykonawcy.</w:t>
      </w:r>
    </w:p>
    <w:p>
      <w:pPr>
        <w:pStyle w:val="8"/>
        <w:numPr>
          <w:ilvl w:val="0"/>
          <w:numId w:val="4"/>
        </w:numPr>
        <w:spacing w:line="259" w:lineRule="auto"/>
        <w:rPr>
          <w:sz w:val="24"/>
          <w:szCs w:val="24"/>
        </w:rPr>
      </w:pPr>
      <w:r>
        <w:rPr>
          <w:b w:val="0"/>
          <w:sz w:val="24"/>
          <w:szCs w:val="24"/>
        </w:rPr>
        <w:t>Wykonawca składając ofertę , składa następujące dokumenty:</w:t>
      </w:r>
    </w:p>
    <w:p>
      <w:pPr>
        <w:pStyle w:val="8"/>
        <w:numPr>
          <w:ilvl w:val="0"/>
          <w:numId w:val="5"/>
        </w:numPr>
        <w:spacing w:line="259" w:lineRule="auto"/>
        <w:rPr>
          <w:b w:val="0"/>
          <w:sz w:val="24"/>
          <w:szCs w:val="24"/>
        </w:rPr>
      </w:pPr>
      <w:r>
        <w:rPr>
          <w:b w:val="0"/>
          <w:sz w:val="24"/>
          <w:szCs w:val="24"/>
        </w:rPr>
        <w:t>Formularz ofertowy – według załączonego wzoru( zał. Nr 1 do zapytania ofertowego)</w:t>
      </w:r>
    </w:p>
    <w:p>
      <w:pPr>
        <w:pStyle w:val="8"/>
        <w:numPr>
          <w:ilvl w:val="0"/>
          <w:numId w:val="5"/>
        </w:numPr>
        <w:spacing w:line="259" w:lineRule="auto"/>
        <w:rPr>
          <w:b w:val="0"/>
          <w:sz w:val="24"/>
          <w:szCs w:val="24"/>
        </w:rPr>
      </w:pPr>
      <w:r>
        <w:rPr>
          <w:b w:val="0"/>
          <w:sz w:val="24"/>
          <w:szCs w:val="24"/>
        </w:rPr>
        <w:t xml:space="preserve">Formularze cenowe – według załączonego wzoru( zał.nr od </w:t>
      </w:r>
      <w:r>
        <w:rPr>
          <w:rFonts w:hint="default"/>
          <w:b w:val="0"/>
          <w:sz w:val="24"/>
          <w:szCs w:val="24"/>
          <w:lang w:val="pl-PL"/>
        </w:rPr>
        <w:t>1</w:t>
      </w:r>
      <w:r>
        <w:rPr>
          <w:b w:val="0"/>
          <w:sz w:val="24"/>
          <w:szCs w:val="24"/>
        </w:rPr>
        <w:t xml:space="preserve"> do </w:t>
      </w:r>
      <w:r>
        <w:rPr>
          <w:rFonts w:hint="default"/>
          <w:b w:val="0"/>
          <w:sz w:val="24"/>
          <w:szCs w:val="24"/>
          <w:lang w:val="pl-PL"/>
        </w:rPr>
        <w:t>9</w:t>
      </w:r>
      <w:r>
        <w:rPr>
          <w:b w:val="0"/>
          <w:sz w:val="24"/>
          <w:szCs w:val="24"/>
        </w:rPr>
        <w:t xml:space="preserve"> do zapytania ofertowego)</w:t>
      </w:r>
    </w:p>
    <w:p>
      <w:pPr>
        <w:pStyle w:val="8"/>
        <w:numPr>
          <w:ilvl w:val="0"/>
          <w:numId w:val="5"/>
        </w:numPr>
        <w:spacing w:line="259" w:lineRule="auto"/>
        <w:rPr>
          <w:b w:val="0"/>
          <w:sz w:val="24"/>
          <w:szCs w:val="24"/>
        </w:rPr>
      </w:pPr>
      <w:r>
        <w:rPr>
          <w:b w:val="0"/>
          <w:sz w:val="24"/>
          <w:szCs w:val="24"/>
        </w:rPr>
        <w:t>Oświadczenie o spełnianiu warunków(zał. Nr 4 do zapytania ofertowego)</w:t>
      </w:r>
    </w:p>
    <w:p>
      <w:pPr>
        <w:pStyle w:val="8"/>
        <w:numPr>
          <w:ilvl w:val="0"/>
          <w:numId w:val="5"/>
        </w:numPr>
        <w:spacing w:line="259" w:lineRule="auto"/>
        <w:rPr>
          <w:b w:val="0"/>
          <w:sz w:val="24"/>
          <w:szCs w:val="24"/>
        </w:rPr>
      </w:pPr>
      <w:r>
        <w:rPr>
          <w:b w:val="0"/>
          <w:sz w:val="24"/>
          <w:szCs w:val="24"/>
        </w:rPr>
        <w:t>Aktualne zaświadczenie o wpisie do ewidencji gospodarczej</w:t>
      </w:r>
    </w:p>
    <w:p>
      <w:pPr>
        <w:pStyle w:val="8"/>
        <w:numPr>
          <w:ilvl w:val="0"/>
          <w:numId w:val="5"/>
        </w:numPr>
        <w:spacing w:line="259" w:lineRule="auto"/>
        <w:rPr>
          <w:b w:val="0"/>
          <w:sz w:val="24"/>
          <w:szCs w:val="24"/>
        </w:rPr>
      </w:pPr>
      <w:r>
        <w:rPr>
          <w:b w:val="0"/>
          <w:sz w:val="24"/>
          <w:szCs w:val="24"/>
        </w:rPr>
        <w:t>Wykonawca musi widnieć w Centralnym Rejestrze Podatników VAT Czynnych na tzw. Białej Liście Podatników.</w:t>
      </w:r>
    </w:p>
    <w:p>
      <w:pPr>
        <w:pStyle w:val="8"/>
        <w:numPr>
          <w:ilvl w:val="0"/>
          <w:numId w:val="4"/>
        </w:numPr>
        <w:spacing w:line="259" w:lineRule="auto"/>
        <w:rPr>
          <w:sz w:val="24"/>
          <w:szCs w:val="24"/>
        </w:rPr>
      </w:pPr>
      <w:r>
        <w:rPr>
          <w:b w:val="0"/>
          <w:sz w:val="24"/>
          <w:szCs w:val="24"/>
        </w:rPr>
        <w:t xml:space="preserve">Ofertę należy dostarczyć osobiście w siedzibie Zamawiającego na adres: Warszawa </w:t>
      </w:r>
    </w:p>
    <w:p>
      <w:pPr>
        <w:spacing w:line="259" w:lineRule="auto"/>
        <w:ind w:left="425" w:firstLine="0"/>
        <w:rPr>
          <w:sz w:val="24"/>
          <w:szCs w:val="24"/>
        </w:rPr>
      </w:pPr>
      <w:r>
        <w:rPr>
          <w:b w:val="0"/>
          <w:sz w:val="24"/>
          <w:szCs w:val="24"/>
        </w:rPr>
        <w:t>ul.</w:t>
      </w:r>
      <w:r>
        <w:rPr>
          <w:sz w:val="24"/>
          <w:szCs w:val="24"/>
        </w:rPr>
        <w:t xml:space="preserve"> </w:t>
      </w:r>
      <w:r>
        <w:rPr>
          <w:b w:val="0"/>
          <w:sz w:val="24"/>
          <w:szCs w:val="24"/>
        </w:rPr>
        <w:t>Senatorska24A lub przesłać za pośrednictwem poczty  elektronicznej na adres</w:t>
      </w:r>
      <w:r>
        <w:rPr>
          <w:sz w:val="24"/>
          <w:szCs w:val="24"/>
        </w:rPr>
        <w:t xml:space="preserve"> senatorek14@vp.pl</w:t>
      </w:r>
    </w:p>
    <w:p>
      <w:pPr>
        <w:spacing w:line="259" w:lineRule="auto"/>
        <w:ind w:left="360" w:firstLine="0"/>
        <w:rPr>
          <w:b w:val="0"/>
          <w:sz w:val="24"/>
          <w:szCs w:val="24"/>
        </w:rPr>
      </w:pPr>
      <w:r>
        <w:rPr>
          <w:b w:val="0"/>
          <w:sz w:val="24"/>
          <w:szCs w:val="24"/>
        </w:rPr>
        <w:t xml:space="preserve">do dnia </w:t>
      </w:r>
      <w:r>
        <w:rPr>
          <w:rFonts w:hint="default"/>
          <w:sz w:val="24"/>
          <w:szCs w:val="24"/>
          <w:lang w:val="pl-PL"/>
        </w:rPr>
        <w:t>30</w:t>
      </w:r>
      <w:r>
        <w:rPr>
          <w:sz w:val="24"/>
          <w:szCs w:val="24"/>
        </w:rPr>
        <w:t>.1</w:t>
      </w:r>
      <w:r>
        <w:rPr>
          <w:rFonts w:hint="default"/>
          <w:sz w:val="24"/>
          <w:szCs w:val="24"/>
          <w:lang w:val="pl-PL"/>
        </w:rPr>
        <w:t>1</w:t>
      </w:r>
      <w:r>
        <w:rPr>
          <w:sz w:val="24"/>
          <w:szCs w:val="24"/>
        </w:rPr>
        <w:t>.202</w:t>
      </w:r>
      <w:r>
        <w:rPr>
          <w:rFonts w:hint="default"/>
          <w:sz w:val="24"/>
          <w:szCs w:val="24"/>
          <w:lang w:val="pl-PL"/>
        </w:rPr>
        <w:t>3</w:t>
      </w:r>
      <w:r>
        <w:rPr>
          <w:sz w:val="24"/>
          <w:szCs w:val="24"/>
        </w:rPr>
        <w:t xml:space="preserve"> r.</w:t>
      </w:r>
    </w:p>
    <w:p>
      <w:pPr>
        <w:pStyle w:val="8"/>
        <w:numPr>
          <w:ilvl w:val="0"/>
          <w:numId w:val="6"/>
        </w:numPr>
        <w:spacing w:line="259" w:lineRule="auto"/>
        <w:rPr>
          <w:b w:val="0"/>
          <w:sz w:val="24"/>
          <w:szCs w:val="24"/>
        </w:rPr>
      </w:pPr>
      <w:r>
        <w:rPr>
          <w:b w:val="0"/>
          <w:sz w:val="24"/>
          <w:szCs w:val="24"/>
        </w:rPr>
        <w:t>Wybór najkorzystniejszych ofert zostanie ogłoszony 1</w:t>
      </w:r>
      <w:r>
        <w:rPr>
          <w:rFonts w:hint="default"/>
          <w:b w:val="0"/>
          <w:sz w:val="24"/>
          <w:szCs w:val="24"/>
          <w:lang w:val="pl-PL"/>
        </w:rPr>
        <w:t>5</w:t>
      </w:r>
      <w:r>
        <w:rPr>
          <w:b w:val="0"/>
          <w:sz w:val="24"/>
          <w:szCs w:val="24"/>
        </w:rPr>
        <w:t>.12.202</w:t>
      </w:r>
      <w:r>
        <w:rPr>
          <w:rFonts w:hint="default"/>
          <w:b w:val="0"/>
          <w:sz w:val="24"/>
          <w:szCs w:val="24"/>
          <w:lang w:val="pl-PL"/>
        </w:rPr>
        <w:t>3</w:t>
      </w:r>
      <w:r>
        <w:rPr>
          <w:b w:val="0"/>
          <w:sz w:val="24"/>
          <w:szCs w:val="24"/>
        </w:rPr>
        <w:t xml:space="preserve"> r. na stronie internetowej              pod adresem: </w:t>
      </w:r>
      <w:r>
        <w:rPr>
          <w:color w:val="0000FF"/>
          <w:u w:val="single"/>
        </w:rPr>
        <w:t>www.p14w-wa.wikom.pl</w:t>
      </w:r>
    </w:p>
    <w:p>
      <w:pPr>
        <w:pStyle w:val="8"/>
        <w:numPr>
          <w:ilvl w:val="0"/>
          <w:numId w:val="6"/>
        </w:numPr>
        <w:spacing w:line="259" w:lineRule="auto"/>
        <w:rPr>
          <w:b w:val="0"/>
          <w:sz w:val="24"/>
          <w:szCs w:val="24"/>
        </w:rPr>
      </w:pPr>
      <w:r>
        <w:rPr>
          <w:b w:val="0"/>
          <w:sz w:val="24"/>
          <w:szCs w:val="24"/>
        </w:rPr>
        <w:t>Oferty złożone po terminie nie będą rozpatrywane</w:t>
      </w:r>
    </w:p>
    <w:p>
      <w:pPr>
        <w:pStyle w:val="8"/>
        <w:numPr>
          <w:ilvl w:val="0"/>
          <w:numId w:val="6"/>
        </w:numPr>
        <w:spacing w:line="259" w:lineRule="auto"/>
        <w:rPr>
          <w:b w:val="0"/>
          <w:sz w:val="24"/>
          <w:szCs w:val="24"/>
        </w:rPr>
      </w:pPr>
      <w:r>
        <w:rPr>
          <w:b w:val="0"/>
          <w:sz w:val="24"/>
          <w:szCs w:val="24"/>
        </w:rPr>
        <w:t>Zamawiający w toku badania i oceny ofert wezwie wykonawców do złożenia wyjaśnień dotyczących oferty</w:t>
      </w:r>
    </w:p>
    <w:p>
      <w:pPr>
        <w:pStyle w:val="8"/>
        <w:numPr>
          <w:ilvl w:val="0"/>
          <w:numId w:val="6"/>
        </w:numPr>
        <w:spacing w:line="259" w:lineRule="auto"/>
        <w:rPr>
          <w:b w:val="0"/>
          <w:sz w:val="24"/>
          <w:szCs w:val="24"/>
        </w:rPr>
      </w:pPr>
      <w:r>
        <w:rPr>
          <w:b w:val="0"/>
          <w:sz w:val="24"/>
          <w:szCs w:val="24"/>
        </w:rPr>
        <w:t>Od decyzji Zamawiającego nie przysługują środki odwoławcze.</w:t>
      </w:r>
    </w:p>
    <w:p>
      <w:pPr>
        <w:pStyle w:val="8"/>
        <w:numPr>
          <w:ilvl w:val="0"/>
          <w:numId w:val="6"/>
        </w:numPr>
        <w:spacing w:line="259" w:lineRule="auto"/>
        <w:rPr>
          <w:b/>
          <w:bCs/>
          <w:sz w:val="24"/>
          <w:szCs w:val="24"/>
        </w:rPr>
      </w:pPr>
      <w:r>
        <w:rPr>
          <w:rFonts w:hint="default"/>
          <w:b/>
          <w:bCs/>
          <w:sz w:val="24"/>
          <w:szCs w:val="24"/>
          <w:lang w:val="pl-PL"/>
        </w:rPr>
        <w:t>Proszę o dokładne przeliczanie wartości netto/brutto, błędnie obliczone oferty zostaną odrzucone.</w:t>
      </w:r>
    </w:p>
    <w:p>
      <w:pPr>
        <w:spacing w:line="259" w:lineRule="auto"/>
        <w:ind w:left="360" w:firstLine="0"/>
        <w:jc w:val="center"/>
        <w:rPr>
          <w:sz w:val="24"/>
          <w:szCs w:val="24"/>
        </w:rPr>
      </w:pPr>
    </w:p>
    <w:p>
      <w:pPr>
        <w:spacing w:line="259" w:lineRule="auto"/>
        <w:ind w:left="360" w:firstLine="0"/>
        <w:jc w:val="center"/>
        <w:rPr>
          <w:sz w:val="24"/>
          <w:szCs w:val="24"/>
        </w:rPr>
      </w:pPr>
      <w:r>
        <w:rPr>
          <w:sz w:val="24"/>
          <w:szCs w:val="24"/>
        </w:rPr>
        <w:t>VII. DODATKOWE INFORMACJE</w:t>
      </w:r>
    </w:p>
    <w:p>
      <w:pPr>
        <w:spacing w:line="259" w:lineRule="auto"/>
        <w:ind w:left="360" w:firstLine="0"/>
        <w:rPr>
          <w:b w:val="0"/>
          <w:sz w:val="24"/>
          <w:szCs w:val="24"/>
        </w:rPr>
      </w:pPr>
      <w:r>
        <w:rPr>
          <w:b w:val="0"/>
          <w:sz w:val="24"/>
          <w:szCs w:val="24"/>
        </w:rPr>
        <w:t xml:space="preserve">Dodatkowych informacji udziela : Kierownik gospodarczy Przedszkola - Martyna Niezgoda, </w:t>
      </w:r>
    </w:p>
    <w:p>
      <w:pPr>
        <w:spacing w:line="259" w:lineRule="auto"/>
        <w:ind w:left="360" w:firstLine="0"/>
        <w:rPr>
          <w:sz w:val="24"/>
          <w:szCs w:val="24"/>
        </w:rPr>
      </w:pPr>
      <w:r>
        <w:rPr>
          <w:sz w:val="24"/>
          <w:szCs w:val="24"/>
        </w:rPr>
        <w:t>Tel. 22/ 827-02-40 wew.31</w:t>
      </w:r>
    </w:p>
    <w:p>
      <w:pPr>
        <w:spacing w:line="259" w:lineRule="auto"/>
        <w:ind w:left="0" w:firstLine="360"/>
        <w:rPr>
          <w:b w:val="0"/>
          <w:sz w:val="24"/>
          <w:szCs w:val="24"/>
        </w:rPr>
      </w:pPr>
      <w:r>
        <w:rPr>
          <w:b w:val="0"/>
          <w:sz w:val="24"/>
          <w:szCs w:val="24"/>
        </w:rPr>
        <w:t>Załączniki :</w:t>
      </w:r>
    </w:p>
    <w:p>
      <w:pPr>
        <w:pStyle w:val="8"/>
        <w:numPr>
          <w:ilvl w:val="0"/>
          <w:numId w:val="7"/>
        </w:numPr>
        <w:spacing w:line="259" w:lineRule="auto"/>
        <w:rPr>
          <w:b w:val="0"/>
          <w:sz w:val="24"/>
          <w:szCs w:val="24"/>
        </w:rPr>
      </w:pPr>
      <w:r>
        <w:rPr>
          <w:b w:val="0"/>
          <w:sz w:val="24"/>
          <w:szCs w:val="24"/>
        </w:rPr>
        <w:t>Formularz Ofertowy</w:t>
      </w:r>
    </w:p>
    <w:p>
      <w:pPr>
        <w:pStyle w:val="8"/>
        <w:numPr>
          <w:ilvl w:val="0"/>
          <w:numId w:val="7"/>
        </w:numPr>
        <w:spacing w:line="259" w:lineRule="auto"/>
        <w:rPr>
          <w:b w:val="0"/>
          <w:sz w:val="24"/>
          <w:szCs w:val="24"/>
        </w:rPr>
      </w:pPr>
      <w:r>
        <w:rPr>
          <w:b w:val="0"/>
          <w:sz w:val="24"/>
          <w:szCs w:val="24"/>
        </w:rPr>
        <w:t>Formularze cenowe</w:t>
      </w:r>
    </w:p>
    <w:p>
      <w:pPr>
        <w:pStyle w:val="8"/>
        <w:numPr>
          <w:ilvl w:val="0"/>
          <w:numId w:val="7"/>
        </w:numPr>
        <w:spacing w:line="259" w:lineRule="auto"/>
        <w:rPr>
          <w:b w:val="0"/>
          <w:sz w:val="24"/>
          <w:szCs w:val="24"/>
        </w:rPr>
      </w:pPr>
      <w:r>
        <w:rPr>
          <w:b w:val="0"/>
          <w:sz w:val="24"/>
          <w:szCs w:val="24"/>
        </w:rPr>
        <w:t>Wzór umowy</w:t>
      </w:r>
    </w:p>
    <w:p>
      <w:pPr>
        <w:pStyle w:val="8"/>
        <w:numPr>
          <w:ilvl w:val="0"/>
          <w:numId w:val="7"/>
        </w:numPr>
        <w:spacing w:line="259" w:lineRule="auto"/>
        <w:rPr>
          <w:b w:val="0"/>
          <w:sz w:val="24"/>
          <w:szCs w:val="24"/>
        </w:rPr>
      </w:pPr>
      <w:r>
        <w:rPr>
          <w:b w:val="0"/>
          <w:sz w:val="24"/>
          <w:szCs w:val="24"/>
        </w:rPr>
        <w:t>Oświadczenie o spełnianiu warunków</w:t>
      </w:r>
    </w:p>
    <w:p>
      <w:pPr>
        <w:spacing w:line="259" w:lineRule="auto"/>
        <w:rPr>
          <w:b w:val="0"/>
          <w:sz w:val="24"/>
          <w:szCs w:val="24"/>
        </w:rPr>
      </w:pPr>
    </w:p>
    <w:p>
      <w:pPr>
        <w:spacing w:line="259" w:lineRule="auto"/>
        <w:ind w:left="0" w:firstLine="0"/>
        <w:rPr>
          <w:b w:val="0"/>
          <w:sz w:val="24"/>
          <w:szCs w:val="24"/>
        </w:rPr>
      </w:pPr>
      <w:r>
        <w:rPr>
          <w:b w:val="0"/>
          <w:sz w:val="24"/>
          <w:szCs w:val="24"/>
        </w:rPr>
        <w:t xml:space="preserve">       Sporządziła: Martyna Niezgoda                                                       Barbara Czekańska</w:t>
      </w:r>
    </w:p>
    <w:p>
      <w:pPr>
        <w:spacing w:line="259" w:lineRule="auto"/>
        <w:ind w:left="0" w:firstLine="0"/>
        <w:rPr>
          <w:b w:val="0"/>
          <w:sz w:val="24"/>
          <w:szCs w:val="24"/>
        </w:rPr>
      </w:pPr>
      <w:r>
        <w:rPr>
          <w:b w:val="0"/>
          <w:sz w:val="24"/>
          <w:szCs w:val="24"/>
        </w:rPr>
        <w:t xml:space="preserve">                                                                                                                  Dyrektor Przedszkola nr 14</w:t>
      </w:r>
    </w:p>
    <w:p>
      <w:pPr>
        <w:spacing w:line="259" w:lineRule="auto"/>
        <w:ind w:left="0" w:firstLine="0"/>
        <w:rPr>
          <w:szCs w:val="28"/>
        </w:rPr>
      </w:pPr>
      <w:r>
        <w:rPr>
          <w:b w:val="0"/>
          <w:sz w:val="24"/>
          <w:szCs w:val="24"/>
        </w:rPr>
        <w:t xml:space="preserve">                                    </w:t>
      </w:r>
      <w:r>
        <w:rPr>
          <w:szCs w:val="28"/>
        </w:rPr>
        <w:t xml:space="preserve">                 </w:t>
      </w:r>
    </w:p>
    <w:p>
      <w:pPr>
        <w:spacing w:line="259" w:lineRule="auto"/>
        <w:ind w:left="0" w:firstLine="0"/>
        <w:rPr>
          <w:szCs w:val="28"/>
        </w:rPr>
      </w:pPr>
    </w:p>
    <w:p>
      <w:pPr>
        <w:spacing w:line="259" w:lineRule="auto"/>
        <w:ind w:left="0" w:firstLine="0"/>
        <w:rPr>
          <w:b w:val="0"/>
          <w:sz w:val="24"/>
          <w:szCs w:val="24"/>
        </w:rPr>
      </w:pPr>
      <w:r>
        <w:rPr>
          <w:szCs w:val="28"/>
        </w:rPr>
        <w:t xml:space="preserve">                                                                                                                                                                                                                                  Załącznik Nr 4 do Zapytania ofertowego</w:t>
      </w:r>
    </w:p>
    <w:p>
      <w:pPr>
        <w:spacing w:after="0" w:line="259" w:lineRule="auto"/>
        <w:ind w:left="0" w:right="-11" w:firstLine="0"/>
        <w:jc w:val="both"/>
        <w:rPr>
          <w:szCs w:val="28"/>
        </w:rPr>
      </w:pPr>
      <w:r>
        <w:rPr>
          <w:szCs w:val="28"/>
        </w:rPr>
        <w:t xml:space="preserve">  </w:t>
      </w:r>
    </w:p>
    <w:p>
      <w:pPr>
        <w:spacing w:after="0" w:line="259" w:lineRule="auto"/>
        <w:ind w:left="0" w:right="-11" w:firstLine="0"/>
        <w:jc w:val="both"/>
        <w:rPr>
          <w:szCs w:val="28"/>
        </w:rPr>
      </w:pPr>
    </w:p>
    <w:p>
      <w:pPr>
        <w:spacing w:after="0" w:line="259" w:lineRule="auto"/>
        <w:ind w:left="0" w:right="-11" w:firstLine="0"/>
        <w:jc w:val="both"/>
        <w:rPr>
          <w:szCs w:val="28"/>
        </w:rPr>
      </w:pPr>
    </w:p>
    <w:p>
      <w:pPr>
        <w:spacing w:after="0" w:line="259" w:lineRule="auto"/>
        <w:ind w:left="0" w:right="-11" w:firstLine="0"/>
        <w:jc w:val="center"/>
        <w:rPr>
          <w:szCs w:val="28"/>
        </w:rPr>
      </w:pPr>
      <w:r>
        <w:rPr>
          <w:szCs w:val="28"/>
        </w:rPr>
        <w:t>OŚWIADCZENIE O SPEŁNIENIU WARUNKÓW</w:t>
      </w:r>
    </w:p>
    <w:p>
      <w:pPr>
        <w:spacing w:after="0" w:line="259" w:lineRule="auto"/>
        <w:ind w:left="0" w:right="-11" w:firstLine="0"/>
        <w:jc w:val="center"/>
        <w:rPr>
          <w:szCs w:val="28"/>
        </w:rPr>
      </w:pPr>
    </w:p>
    <w:p>
      <w:pPr>
        <w:spacing w:after="0" w:line="259" w:lineRule="auto"/>
        <w:ind w:left="0" w:right="-11" w:firstLine="0"/>
        <w:rPr>
          <w:b w:val="0"/>
          <w:sz w:val="24"/>
          <w:szCs w:val="24"/>
        </w:rPr>
      </w:pPr>
      <w:r>
        <w:rPr>
          <w:b w:val="0"/>
          <w:sz w:val="24"/>
          <w:szCs w:val="24"/>
        </w:rPr>
        <w:t xml:space="preserve">  Nazwa wykonawcy    ………………………………………………………………………………………..</w:t>
      </w:r>
    </w:p>
    <w:p>
      <w:pPr>
        <w:spacing w:after="0" w:line="259" w:lineRule="auto"/>
        <w:ind w:left="0" w:right="-11" w:firstLine="0"/>
        <w:rPr>
          <w:b w:val="0"/>
          <w:sz w:val="24"/>
          <w:szCs w:val="24"/>
        </w:rPr>
      </w:pPr>
    </w:p>
    <w:p>
      <w:pPr>
        <w:spacing w:after="0" w:line="259" w:lineRule="auto"/>
        <w:ind w:left="0" w:right="-11" w:firstLine="0"/>
        <w:rPr>
          <w:b w:val="0"/>
          <w:sz w:val="24"/>
          <w:szCs w:val="24"/>
        </w:rPr>
      </w:pPr>
      <w:r>
        <w:rPr>
          <w:b w:val="0"/>
          <w:sz w:val="24"/>
          <w:szCs w:val="24"/>
        </w:rPr>
        <w:t xml:space="preserve">  Adres wykonawcy      ………………………………………………………………………………………..</w:t>
      </w:r>
    </w:p>
    <w:p>
      <w:pPr>
        <w:spacing w:after="0" w:line="259" w:lineRule="auto"/>
        <w:ind w:left="0" w:right="-11" w:firstLine="0"/>
        <w:rPr>
          <w:b w:val="0"/>
          <w:sz w:val="24"/>
          <w:szCs w:val="24"/>
        </w:rPr>
      </w:pPr>
    </w:p>
    <w:p>
      <w:pPr>
        <w:spacing w:after="0" w:line="259" w:lineRule="auto"/>
        <w:ind w:left="0" w:right="-11" w:firstLine="0"/>
        <w:rPr>
          <w:b w:val="0"/>
          <w:sz w:val="24"/>
          <w:szCs w:val="24"/>
        </w:rPr>
      </w:pPr>
      <w:r>
        <w:rPr>
          <w:b w:val="0"/>
          <w:sz w:val="24"/>
          <w:szCs w:val="24"/>
        </w:rPr>
        <w:t xml:space="preserve">  Telefon/faks                ..………………………………………………………………………………………</w:t>
      </w:r>
    </w:p>
    <w:p>
      <w:pPr>
        <w:spacing w:after="0" w:line="259" w:lineRule="auto"/>
        <w:ind w:left="0" w:right="-11" w:firstLine="0"/>
        <w:rPr>
          <w:b w:val="0"/>
          <w:sz w:val="24"/>
          <w:szCs w:val="24"/>
        </w:rPr>
      </w:pPr>
    </w:p>
    <w:p>
      <w:pPr>
        <w:spacing w:after="0" w:line="259" w:lineRule="auto"/>
        <w:ind w:left="0" w:right="-11" w:firstLine="0"/>
        <w:rPr>
          <w:b w:val="0"/>
          <w:sz w:val="24"/>
          <w:szCs w:val="24"/>
        </w:rPr>
      </w:pPr>
      <w:r>
        <w:rPr>
          <w:b w:val="0"/>
          <w:sz w:val="24"/>
          <w:szCs w:val="24"/>
        </w:rPr>
        <w:t xml:space="preserve">  e-mail                            ………………………………………………………………………………………..</w:t>
      </w:r>
    </w:p>
    <w:p>
      <w:pPr>
        <w:spacing w:after="0" w:line="259" w:lineRule="auto"/>
        <w:ind w:left="0" w:right="-11" w:firstLine="0"/>
        <w:rPr>
          <w:b w:val="0"/>
          <w:sz w:val="24"/>
          <w:szCs w:val="24"/>
        </w:rPr>
      </w:pPr>
    </w:p>
    <w:p>
      <w:pPr>
        <w:spacing w:after="0" w:line="259" w:lineRule="auto"/>
        <w:ind w:left="0" w:right="-11" w:firstLine="0"/>
        <w:rPr>
          <w:b w:val="0"/>
          <w:sz w:val="24"/>
          <w:szCs w:val="24"/>
        </w:rPr>
      </w:pPr>
      <w:r>
        <w:rPr>
          <w:b w:val="0"/>
          <w:sz w:val="24"/>
          <w:szCs w:val="24"/>
        </w:rPr>
        <w:t>NIP/REGON                    ………………………………………………………………………………………..</w:t>
      </w:r>
    </w:p>
    <w:p>
      <w:pPr>
        <w:spacing w:after="0" w:line="259" w:lineRule="auto"/>
        <w:ind w:left="0" w:right="-11" w:firstLine="0"/>
        <w:rPr>
          <w:b w:val="0"/>
          <w:sz w:val="24"/>
          <w:szCs w:val="24"/>
        </w:rPr>
      </w:pPr>
    </w:p>
    <w:p>
      <w:pPr>
        <w:spacing w:after="0" w:line="259" w:lineRule="auto"/>
        <w:ind w:left="0" w:right="-11" w:firstLine="0"/>
        <w:rPr>
          <w:b w:val="0"/>
          <w:sz w:val="24"/>
          <w:szCs w:val="24"/>
        </w:rPr>
      </w:pPr>
      <w:r>
        <w:rPr>
          <w:b w:val="0"/>
          <w:sz w:val="24"/>
          <w:szCs w:val="24"/>
        </w:rPr>
        <w:t>Miejscowość ……………………………………….                                 Data …………………………</w:t>
      </w:r>
    </w:p>
    <w:p>
      <w:pPr>
        <w:spacing w:after="0" w:line="259" w:lineRule="auto"/>
        <w:ind w:left="0" w:right="-11" w:firstLine="0"/>
        <w:rPr>
          <w:b w:val="0"/>
          <w:sz w:val="24"/>
          <w:szCs w:val="24"/>
        </w:rPr>
      </w:pPr>
      <w:r>
        <w:rPr>
          <w:b w:val="0"/>
          <w:sz w:val="24"/>
          <w:szCs w:val="24"/>
        </w:rPr>
        <w:t xml:space="preserve">  </w:t>
      </w:r>
    </w:p>
    <w:p>
      <w:pPr>
        <w:spacing w:after="0" w:line="259" w:lineRule="auto"/>
        <w:ind w:left="0" w:right="-11" w:firstLine="0"/>
        <w:rPr>
          <w:b w:val="0"/>
          <w:szCs w:val="28"/>
        </w:rPr>
      </w:pPr>
    </w:p>
    <w:p>
      <w:pPr>
        <w:spacing w:after="0" w:line="259" w:lineRule="auto"/>
        <w:ind w:left="0" w:right="-11" w:firstLine="0"/>
        <w:rPr>
          <w:b w:val="0"/>
          <w:szCs w:val="28"/>
        </w:rPr>
      </w:pPr>
    </w:p>
    <w:p>
      <w:pPr>
        <w:spacing w:after="0" w:line="259" w:lineRule="auto"/>
        <w:ind w:left="0" w:right="-11" w:firstLine="0"/>
        <w:rPr>
          <w:b w:val="0"/>
          <w:sz w:val="24"/>
          <w:szCs w:val="24"/>
        </w:rPr>
      </w:pPr>
      <w:r>
        <w:rPr>
          <w:b w:val="0"/>
          <w:szCs w:val="28"/>
        </w:rPr>
        <w:t xml:space="preserve"> </w:t>
      </w:r>
      <w:r>
        <w:rPr>
          <w:b w:val="0"/>
          <w:sz w:val="24"/>
          <w:szCs w:val="24"/>
        </w:rPr>
        <w:t>Oświadczam, że spełniam warunki udziału w postępowaniu określone przez Zamawiającego –</w:t>
      </w:r>
    </w:p>
    <w:p>
      <w:pPr>
        <w:spacing w:after="0" w:line="259" w:lineRule="auto"/>
        <w:ind w:left="0" w:right="-11" w:firstLine="0"/>
        <w:rPr>
          <w:b w:val="0"/>
          <w:sz w:val="24"/>
          <w:szCs w:val="24"/>
        </w:rPr>
      </w:pPr>
      <w:r>
        <w:rPr>
          <w:b w:val="0"/>
          <w:sz w:val="24"/>
          <w:szCs w:val="24"/>
        </w:rPr>
        <w:t xml:space="preserve"> Przedszkole nr 14 w Warszawie :</w:t>
      </w:r>
    </w:p>
    <w:p>
      <w:pPr>
        <w:pStyle w:val="8"/>
        <w:numPr>
          <w:ilvl w:val="0"/>
          <w:numId w:val="8"/>
        </w:numPr>
        <w:spacing w:after="0" w:line="259" w:lineRule="auto"/>
        <w:ind w:right="-11"/>
        <w:rPr>
          <w:b w:val="0"/>
          <w:sz w:val="24"/>
          <w:szCs w:val="24"/>
        </w:rPr>
      </w:pPr>
      <w:r>
        <w:rPr>
          <w:b w:val="0"/>
          <w:sz w:val="24"/>
          <w:szCs w:val="24"/>
        </w:rPr>
        <w:t>Posiadam uprawnienia do wykonywania wymaganej przedmiotem zamówienia działalności</w:t>
      </w:r>
    </w:p>
    <w:p>
      <w:pPr>
        <w:pStyle w:val="8"/>
        <w:spacing w:after="0" w:line="259" w:lineRule="auto"/>
        <w:ind w:left="900" w:right="-11" w:firstLine="0"/>
        <w:rPr>
          <w:b w:val="0"/>
          <w:sz w:val="24"/>
          <w:szCs w:val="24"/>
        </w:rPr>
      </w:pPr>
      <w:r>
        <w:rPr>
          <w:b w:val="0"/>
          <w:sz w:val="24"/>
          <w:szCs w:val="24"/>
        </w:rPr>
        <w:t>Czynności zgodnie z wymogami ustawowymi.</w:t>
      </w:r>
    </w:p>
    <w:p>
      <w:pPr>
        <w:pStyle w:val="8"/>
        <w:numPr>
          <w:ilvl w:val="0"/>
          <w:numId w:val="8"/>
        </w:numPr>
        <w:spacing w:after="0" w:line="259" w:lineRule="auto"/>
        <w:ind w:right="-11"/>
        <w:rPr>
          <w:b w:val="0"/>
          <w:sz w:val="24"/>
          <w:szCs w:val="24"/>
        </w:rPr>
      </w:pPr>
      <w:r>
        <w:rPr>
          <w:b w:val="0"/>
          <w:sz w:val="24"/>
          <w:szCs w:val="24"/>
        </w:rPr>
        <w:t xml:space="preserve">Posiadam niezbędną wiedzę i doświadczenie oraz dysponuję potencjałem technicznym </w:t>
      </w:r>
    </w:p>
    <w:p>
      <w:pPr>
        <w:spacing w:after="0" w:line="259" w:lineRule="auto"/>
        <w:ind w:left="900" w:right="-11" w:firstLine="0"/>
        <w:rPr>
          <w:b w:val="0"/>
          <w:sz w:val="24"/>
          <w:szCs w:val="24"/>
        </w:rPr>
      </w:pPr>
      <w:r>
        <w:rPr>
          <w:b w:val="0"/>
          <w:sz w:val="24"/>
          <w:szCs w:val="24"/>
        </w:rPr>
        <w:t>I osobami zdolnymi do wykonania zamówienia</w:t>
      </w:r>
    </w:p>
    <w:p>
      <w:pPr>
        <w:pStyle w:val="8"/>
        <w:numPr>
          <w:ilvl w:val="0"/>
          <w:numId w:val="8"/>
        </w:numPr>
        <w:spacing w:after="0" w:line="259" w:lineRule="auto"/>
        <w:ind w:right="-11"/>
        <w:rPr>
          <w:b w:val="0"/>
          <w:sz w:val="24"/>
          <w:szCs w:val="24"/>
        </w:rPr>
      </w:pPr>
      <w:r>
        <w:rPr>
          <w:b w:val="0"/>
          <w:sz w:val="24"/>
          <w:szCs w:val="24"/>
        </w:rPr>
        <w:t>Znajduję się w sytuacji ekonomicznej i finansowej zapewniającej wykonanie zamówienia</w:t>
      </w:r>
    </w:p>
    <w:p>
      <w:pPr>
        <w:pStyle w:val="8"/>
        <w:numPr>
          <w:ilvl w:val="0"/>
          <w:numId w:val="8"/>
        </w:numPr>
        <w:spacing w:after="0" w:line="259" w:lineRule="auto"/>
        <w:ind w:right="-11"/>
        <w:rPr>
          <w:b w:val="0"/>
          <w:sz w:val="24"/>
          <w:szCs w:val="24"/>
        </w:rPr>
      </w:pPr>
      <w:r>
        <w:rPr>
          <w:b w:val="0"/>
          <w:sz w:val="24"/>
          <w:szCs w:val="24"/>
        </w:rPr>
        <w:t>Nie podlegam wykluczeniu z postępowania o zamówienie publiczne na podstawie art.24</w:t>
      </w:r>
    </w:p>
    <w:p>
      <w:pPr>
        <w:pStyle w:val="8"/>
        <w:spacing w:after="0" w:line="259" w:lineRule="auto"/>
        <w:ind w:left="900" w:right="-11" w:firstLine="0"/>
        <w:rPr>
          <w:b w:val="0"/>
          <w:sz w:val="24"/>
          <w:szCs w:val="24"/>
        </w:rPr>
      </w:pPr>
      <w:r>
        <w:rPr>
          <w:b w:val="0"/>
          <w:sz w:val="24"/>
          <w:szCs w:val="24"/>
        </w:rPr>
        <w:t>Prawa zamówień publicznych</w:t>
      </w:r>
    </w:p>
    <w:p>
      <w:pPr>
        <w:pStyle w:val="8"/>
        <w:numPr>
          <w:ilvl w:val="0"/>
          <w:numId w:val="8"/>
        </w:numPr>
        <w:spacing w:after="0" w:line="259" w:lineRule="auto"/>
        <w:ind w:right="-11"/>
        <w:rPr>
          <w:b w:val="0"/>
          <w:sz w:val="24"/>
          <w:szCs w:val="24"/>
        </w:rPr>
      </w:pPr>
      <w:r>
        <w:rPr>
          <w:b w:val="0"/>
          <w:sz w:val="24"/>
          <w:szCs w:val="24"/>
        </w:rPr>
        <w:t>Zobowiązuję się wykonać zamówienie zgodnie z warunkami opisanymi we wzorze umowy.</w:t>
      </w:r>
    </w:p>
    <w:p>
      <w:pPr>
        <w:pStyle w:val="8"/>
        <w:spacing w:after="0" w:line="259" w:lineRule="auto"/>
        <w:ind w:left="900" w:right="-11" w:firstLine="0"/>
        <w:rPr>
          <w:b w:val="0"/>
          <w:sz w:val="24"/>
          <w:szCs w:val="24"/>
        </w:rPr>
      </w:pPr>
    </w:p>
    <w:p>
      <w:pPr>
        <w:pStyle w:val="8"/>
        <w:spacing w:after="0" w:line="259" w:lineRule="auto"/>
        <w:ind w:left="900" w:right="-11" w:firstLine="0"/>
        <w:rPr>
          <w:b w:val="0"/>
          <w:sz w:val="24"/>
          <w:szCs w:val="24"/>
        </w:rPr>
      </w:pPr>
    </w:p>
    <w:p>
      <w:pPr>
        <w:pStyle w:val="8"/>
        <w:spacing w:after="0" w:line="259" w:lineRule="auto"/>
        <w:ind w:left="900" w:right="-11" w:firstLine="0"/>
        <w:rPr>
          <w:b w:val="0"/>
          <w:sz w:val="24"/>
          <w:szCs w:val="24"/>
        </w:rPr>
      </w:pPr>
    </w:p>
    <w:p>
      <w:pPr>
        <w:pStyle w:val="8"/>
        <w:spacing w:after="0" w:line="259" w:lineRule="auto"/>
        <w:ind w:left="900" w:right="-11" w:firstLine="0"/>
        <w:rPr>
          <w:b w:val="0"/>
          <w:sz w:val="24"/>
          <w:szCs w:val="24"/>
        </w:rPr>
      </w:pPr>
    </w:p>
    <w:p>
      <w:pPr>
        <w:pStyle w:val="8"/>
        <w:spacing w:after="0" w:line="259" w:lineRule="auto"/>
        <w:ind w:left="900" w:right="-11" w:firstLine="0"/>
        <w:rPr>
          <w:b w:val="0"/>
          <w:sz w:val="24"/>
          <w:szCs w:val="24"/>
        </w:rPr>
      </w:pPr>
    </w:p>
    <w:p>
      <w:pPr>
        <w:spacing w:after="0" w:line="259" w:lineRule="auto"/>
        <w:ind w:left="0" w:right="-11" w:firstLine="0"/>
        <w:rPr>
          <w:b w:val="0"/>
          <w:sz w:val="24"/>
          <w:szCs w:val="24"/>
        </w:rPr>
      </w:pPr>
    </w:p>
    <w:p>
      <w:pPr>
        <w:pStyle w:val="8"/>
        <w:spacing w:after="0" w:line="259" w:lineRule="auto"/>
        <w:ind w:left="900" w:right="-11" w:firstLine="0"/>
        <w:rPr>
          <w:b w:val="0"/>
          <w:sz w:val="24"/>
          <w:szCs w:val="24"/>
        </w:rPr>
      </w:pPr>
      <w:r>
        <w:rPr>
          <w:b w:val="0"/>
          <w:sz w:val="24"/>
          <w:szCs w:val="24"/>
        </w:rPr>
        <w:t>…………………………………………………………………………</w:t>
      </w:r>
    </w:p>
    <w:p>
      <w:pPr>
        <w:pStyle w:val="8"/>
        <w:spacing w:after="0" w:line="259" w:lineRule="auto"/>
        <w:ind w:left="900" w:right="-11" w:firstLine="0"/>
        <w:rPr>
          <w:b w:val="0"/>
          <w:sz w:val="24"/>
          <w:szCs w:val="24"/>
        </w:rPr>
      </w:pPr>
      <w:r>
        <w:rPr>
          <w:b w:val="0"/>
          <w:sz w:val="24"/>
          <w:szCs w:val="24"/>
        </w:rPr>
        <w:t>(data i czytelny podpis wykonawcy)</w:t>
      </w:r>
    </w:p>
    <w:p>
      <w:pPr>
        <w:spacing w:after="0" w:line="259" w:lineRule="auto"/>
        <w:ind w:left="0" w:right="-11" w:firstLine="0"/>
        <w:rPr>
          <w:b w:val="0"/>
          <w:sz w:val="24"/>
          <w:szCs w:val="24"/>
        </w:rPr>
      </w:pPr>
      <w:r>
        <w:rPr>
          <w:b w:val="0"/>
          <w:sz w:val="24"/>
          <w:szCs w:val="24"/>
        </w:rPr>
        <w:t xml:space="preserve">                  </w:t>
      </w:r>
    </w:p>
    <w:p>
      <w:pPr>
        <w:spacing w:after="0" w:line="259" w:lineRule="auto"/>
        <w:ind w:right="-11"/>
        <w:rPr>
          <w:b w:val="0"/>
          <w:sz w:val="24"/>
          <w:szCs w:val="24"/>
        </w:rPr>
      </w:pPr>
    </w:p>
    <w:p>
      <w:pPr>
        <w:spacing w:after="0" w:line="259" w:lineRule="auto"/>
        <w:ind w:right="-11"/>
        <w:rPr>
          <w:b w:val="0"/>
          <w:sz w:val="24"/>
          <w:szCs w:val="24"/>
        </w:rPr>
      </w:pPr>
    </w:p>
    <w:p>
      <w:pPr>
        <w:spacing w:after="0" w:line="259" w:lineRule="auto"/>
        <w:ind w:left="0" w:right="-11" w:firstLine="0"/>
        <w:rPr>
          <w:b w:val="0"/>
          <w:sz w:val="24"/>
          <w:szCs w:val="24"/>
        </w:rPr>
      </w:pPr>
    </w:p>
    <w:p>
      <w:pPr>
        <w:spacing w:after="0" w:line="259" w:lineRule="auto"/>
        <w:ind w:left="0" w:right="-11" w:firstLine="0"/>
        <w:rPr>
          <w:b w:val="0"/>
          <w:szCs w:val="28"/>
        </w:rPr>
      </w:pPr>
    </w:p>
    <w:p>
      <w:pPr>
        <w:spacing w:after="0" w:line="259" w:lineRule="auto"/>
        <w:ind w:left="0" w:right="-11" w:firstLine="0"/>
        <w:rPr>
          <w:szCs w:val="28"/>
        </w:rPr>
      </w:pPr>
    </w:p>
    <w:sectPr>
      <w:pgSz w:w="11906" w:h="16838"/>
      <w:pgMar w:top="720" w:right="720" w:bottom="720" w:left="720" w:header="708" w:footer="708" w:gutter="0"/>
      <w:cols w:space="708"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Bookman Old Style">
    <w:panose1 w:val="02050604050505020204"/>
    <w:charset w:val="EE"/>
    <w:family w:val="roman"/>
    <w:pitch w:val="default"/>
    <w:sig w:usb0="00000287" w:usb1="00000000" w:usb2="00000000" w:usb3="00000000" w:csb0="2000009F" w:csb1="DFD7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8" w:lineRule="auto"/>
      </w:pPr>
      <w:r>
        <w:separator/>
      </w:r>
    </w:p>
  </w:footnote>
  <w:footnote w:type="continuationSeparator" w:id="1">
    <w:p>
      <w:pPr>
        <w:spacing w:before="0" w:after="0" w:line="25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72DA9"/>
    <w:multiLevelType w:val="multilevel"/>
    <w:tmpl w:val="07672DA9"/>
    <w:lvl w:ilvl="0" w:tentative="0">
      <w:start w:val="1"/>
      <w:numFmt w:val="decimal"/>
      <w:lvlText w:val="%1"/>
      <w:lvlJc w:val="left"/>
      <w:pPr>
        <w:ind w:left="432" w:hanging="432"/>
      </w:pPr>
      <w:rPr>
        <w:rFonts w:hint="default"/>
      </w:rPr>
    </w:lvl>
    <w:lvl w:ilvl="1" w:tentative="0">
      <w:start w:val="1"/>
      <w:numFmt w:val="decimal"/>
      <w:lvlText w:val="%1.%2"/>
      <w:lvlJc w:val="left"/>
      <w:pPr>
        <w:ind w:left="792" w:hanging="432"/>
      </w:pPr>
      <w:rPr>
        <w:rFonts w:hint="default"/>
      </w:rPr>
    </w:lvl>
    <w:lvl w:ilvl="2" w:tentative="0">
      <w:start w:val="1"/>
      <w:numFmt w:val="decimal"/>
      <w:lvlText w:val="%1.%2.%3"/>
      <w:lvlJc w:val="left"/>
      <w:pPr>
        <w:ind w:left="1440" w:hanging="720"/>
      </w:pPr>
      <w:rPr>
        <w:rFonts w:hint="default"/>
      </w:rPr>
    </w:lvl>
    <w:lvl w:ilvl="3" w:tentative="0">
      <w:start w:val="1"/>
      <w:numFmt w:val="decimal"/>
      <w:lvlText w:val="%1.%2.%3.%4"/>
      <w:lvlJc w:val="left"/>
      <w:pPr>
        <w:ind w:left="2160" w:hanging="1080"/>
      </w:pPr>
      <w:rPr>
        <w:rFonts w:hint="default"/>
      </w:rPr>
    </w:lvl>
    <w:lvl w:ilvl="4" w:tentative="0">
      <w:start w:val="1"/>
      <w:numFmt w:val="decimal"/>
      <w:lvlText w:val="%1.%2.%3.%4.%5"/>
      <w:lvlJc w:val="left"/>
      <w:pPr>
        <w:ind w:left="2520" w:hanging="1080"/>
      </w:pPr>
      <w:rPr>
        <w:rFonts w:hint="default"/>
      </w:rPr>
    </w:lvl>
    <w:lvl w:ilvl="5" w:tentative="0">
      <w:start w:val="1"/>
      <w:numFmt w:val="decimal"/>
      <w:lvlText w:val="%1.%2.%3.%4.%5.%6"/>
      <w:lvlJc w:val="left"/>
      <w:pPr>
        <w:ind w:left="3240" w:hanging="1440"/>
      </w:pPr>
      <w:rPr>
        <w:rFonts w:hint="default"/>
      </w:rPr>
    </w:lvl>
    <w:lvl w:ilvl="6" w:tentative="0">
      <w:start w:val="1"/>
      <w:numFmt w:val="decimal"/>
      <w:lvlText w:val="%1.%2.%3.%4.%5.%6.%7"/>
      <w:lvlJc w:val="left"/>
      <w:pPr>
        <w:ind w:left="3600" w:hanging="1440"/>
      </w:pPr>
      <w:rPr>
        <w:rFonts w:hint="default"/>
      </w:rPr>
    </w:lvl>
    <w:lvl w:ilvl="7" w:tentative="0">
      <w:start w:val="1"/>
      <w:numFmt w:val="decimal"/>
      <w:lvlText w:val="%1.%2.%3.%4.%5.%6.%7.%8"/>
      <w:lvlJc w:val="left"/>
      <w:pPr>
        <w:ind w:left="4320" w:hanging="1800"/>
      </w:pPr>
      <w:rPr>
        <w:rFonts w:hint="default"/>
      </w:rPr>
    </w:lvl>
    <w:lvl w:ilvl="8" w:tentative="0">
      <w:start w:val="1"/>
      <w:numFmt w:val="decimal"/>
      <w:lvlText w:val="%1.%2.%3.%4.%5.%6.%7.%8.%9"/>
      <w:lvlJc w:val="left"/>
      <w:pPr>
        <w:ind w:left="5040" w:hanging="2160"/>
      </w:pPr>
      <w:rPr>
        <w:rFonts w:hint="default"/>
      </w:rPr>
    </w:lvl>
  </w:abstractNum>
  <w:abstractNum w:abstractNumId="1">
    <w:nsid w:val="11AC2C53"/>
    <w:multiLevelType w:val="multilevel"/>
    <w:tmpl w:val="11AC2C5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2CA7278"/>
    <w:multiLevelType w:val="multilevel"/>
    <w:tmpl w:val="12CA7278"/>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
    <w:nsid w:val="1CB461B1"/>
    <w:multiLevelType w:val="multilevel"/>
    <w:tmpl w:val="1CB461B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1F7333E0"/>
    <w:multiLevelType w:val="multilevel"/>
    <w:tmpl w:val="1F7333E0"/>
    <w:lvl w:ilvl="0" w:tentative="0">
      <w:start w:val="1"/>
      <w:numFmt w:val="decimal"/>
      <w:lvlText w:val="%1."/>
      <w:lvlJc w:val="left"/>
      <w:pPr>
        <w:ind w:left="785"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8F904CD"/>
    <w:multiLevelType w:val="multilevel"/>
    <w:tmpl w:val="28F904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4D7F3606"/>
    <w:multiLevelType w:val="multilevel"/>
    <w:tmpl w:val="4D7F36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B7D12A8"/>
    <w:multiLevelType w:val="multilevel"/>
    <w:tmpl w:val="5B7D12A8"/>
    <w:lvl w:ilvl="0" w:tentative="0">
      <w:start w:val="1"/>
      <w:numFmt w:val="decimal"/>
      <w:lvlText w:val="%1."/>
      <w:lvlJc w:val="left"/>
      <w:pPr>
        <w:ind w:left="1505" w:hanging="360"/>
      </w:pPr>
    </w:lvl>
    <w:lvl w:ilvl="1" w:tentative="0">
      <w:start w:val="1"/>
      <w:numFmt w:val="lowerLetter"/>
      <w:lvlText w:val="%2."/>
      <w:lvlJc w:val="left"/>
      <w:pPr>
        <w:ind w:left="2225" w:hanging="360"/>
      </w:pPr>
    </w:lvl>
    <w:lvl w:ilvl="2" w:tentative="0">
      <w:start w:val="1"/>
      <w:numFmt w:val="lowerRoman"/>
      <w:lvlText w:val="%3."/>
      <w:lvlJc w:val="right"/>
      <w:pPr>
        <w:ind w:left="2945" w:hanging="180"/>
      </w:pPr>
    </w:lvl>
    <w:lvl w:ilvl="3" w:tentative="0">
      <w:start w:val="1"/>
      <w:numFmt w:val="decimal"/>
      <w:lvlText w:val="%4."/>
      <w:lvlJc w:val="left"/>
      <w:pPr>
        <w:ind w:left="3665" w:hanging="360"/>
      </w:pPr>
    </w:lvl>
    <w:lvl w:ilvl="4" w:tentative="0">
      <w:start w:val="1"/>
      <w:numFmt w:val="lowerLetter"/>
      <w:lvlText w:val="%5."/>
      <w:lvlJc w:val="left"/>
      <w:pPr>
        <w:ind w:left="4385" w:hanging="360"/>
      </w:pPr>
    </w:lvl>
    <w:lvl w:ilvl="5" w:tentative="0">
      <w:start w:val="1"/>
      <w:numFmt w:val="lowerRoman"/>
      <w:lvlText w:val="%6."/>
      <w:lvlJc w:val="right"/>
      <w:pPr>
        <w:ind w:left="5105" w:hanging="180"/>
      </w:pPr>
    </w:lvl>
    <w:lvl w:ilvl="6" w:tentative="0">
      <w:start w:val="1"/>
      <w:numFmt w:val="decimal"/>
      <w:lvlText w:val="%7."/>
      <w:lvlJc w:val="left"/>
      <w:pPr>
        <w:ind w:left="5825" w:hanging="360"/>
      </w:pPr>
    </w:lvl>
    <w:lvl w:ilvl="7" w:tentative="0">
      <w:start w:val="1"/>
      <w:numFmt w:val="lowerLetter"/>
      <w:lvlText w:val="%8."/>
      <w:lvlJc w:val="left"/>
      <w:pPr>
        <w:ind w:left="6545" w:hanging="360"/>
      </w:pPr>
    </w:lvl>
    <w:lvl w:ilvl="8" w:tentative="0">
      <w:start w:val="1"/>
      <w:numFmt w:val="lowerRoman"/>
      <w:lvlText w:val="%9."/>
      <w:lvlJc w:val="right"/>
      <w:pPr>
        <w:ind w:left="7265" w:hanging="180"/>
      </w:pPr>
    </w:lvl>
  </w:abstractNum>
  <w:num w:numId="1">
    <w:abstractNumId w:val="0"/>
  </w:num>
  <w:num w:numId="2">
    <w:abstractNumId w:val="5"/>
  </w:num>
  <w:num w:numId="3">
    <w:abstractNumId w:val="6"/>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C8"/>
    <w:rsid w:val="00087D9F"/>
    <w:rsid w:val="000D2E83"/>
    <w:rsid w:val="00181BBC"/>
    <w:rsid w:val="001C0F21"/>
    <w:rsid w:val="001C25B0"/>
    <w:rsid w:val="001E1160"/>
    <w:rsid w:val="001E3108"/>
    <w:rsid w:val="001F1DA5"/>
    <w:rsid w:val="002058E5"/>
    <w:rsid w:val="00224CAD"/>
    <w:rsid w:val="002506D6"/>
    <w:rsid w:val="00342D4E"/>
    <w:rsid w:val="00397116"/>
    <w:rsid w:val="003E4742"/>
    <w:rsid w:val="003E7C90"/>
    <w:rsid w:val="00553455"/>
    <w:rsid w:val="005765D5"/>
    <w:rsid w:val="005F0F6D"/>
    <w:rsid w:val="006324FC"/>
    <w:rsid w:val="0065289C"/>
    <w:rsid w:val="006B3E48"/>
    <w:rsid w:val="00722F25"/>
    <w:rsid w:val="00743E9D"/>
    <w:rsid w:val="00744C4C"/>
    <w:rsid w:val="00796DCD"/>
    <w:rsid w:val="007B1DEB"/>
    <w:rsid w:val="007B2905"/>
    <w:rsid w:val="00850C3B"/>
    <w:rsid w:val="00853ADA"/>
    <w:rsid w:val="00856286"/>
    <w:rsid w:val="00863836"/>
    <w:rsid w:val="00885D01"/>
    <w:rsid w:val="008B0B1D"/>
    <w:rsid w:val="008E150A"/>
    <w:rsid w:val="00956652"/>
    <w:rsid w:val="00957393"/>
    <w:rsid w:val="009E2341"/>
    <w:rsid w:val="00B14CC8"/>
    <w:rsid w:val="00BC3E1B"/>
    <w:rsid w:val="00BD4020"/>
    <w:rsid w:val="00CD423F"/>
    <w:rsid w:val="00D02060"/>
    <w:rsid w:val="00D15F57"/>
    <w:rsid w:val="00DB1897"/>
    <w:rsid w:val="00DE0EBF"/>
    <w:rsid w:val="00DF28DB"/>
    <w:rsid w:val="00E07F4F"/>
    <w:rsid w:val="00E31149"/>
    <w:rsid w:val="00E33B28"/>
    <w:rsid w:val="00F208D2"/>
    <w:rsid w:val="00F47048"/>
    <w:rsid w:val="20002ED4"/>
    <w:rsid w:val="5B1B4751"/>
    <w:rsid w:val="783300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1" w:line="258" w:lineRule="auto"/>
      <w:ind w:left="4331" w:hanging="10"/>
    </w:pPr>
    <w:rPr>
      <w:rFonts w:ascii="Calibri" w:hAnsi="Calibri" w:eastAsia="Calibri" w:cs="Calibri"/>
      <w:b/>
      <w:color w:val="000000"/>
      <w:sz w:val="28"/>
      <w:szCs w:val="22"/>
      <w:lang w:val="pl-PL" w:eastAsia="pl-PL" w:bidi="ar-SA"/>
    </w:rPr>
  </w:style>
  <w:style w:type="paragraph" w:styleId="2">
    <w:name w:val="heading 1"/>
    <w:next w:val="1"/>
    <w:link w:val="7"/>
    <w:unhideWhenUsed/>
    <w:qFormat/>
    <w:uiPriority w:val="9"/>
    <w:pPr>
      <w:keepNext/>
      <w:keepLines/>
      <w:spacing w:after="83" w:line="259" w:lineRule="auto"/>
      <w:ind w:left="2763"/>
      <w:outlineLvl w:val="0"/>
    </w:pPr>
    <w:rPr>
      <w:rFonts w:ascii="Calibri" w:hAnsi="Calibri" w:eastAsia="Calibri" w:cs="Calibri"/>
      <w:b/>
      <w:color w:val="000000"/>
      <w:sz w:val="36"/>
      <w:szCs w:val="22"/>
      <w:lang w:val="pl-PL" w:eastAsia="pl-PL"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9"/>
    <w:semiHidden/>
    <w:unhideWhenUsed/>
    <w:uiPriority w:val="99"/>
    <w:pPr>
      <w:spacing w:after="0" w:line="240" w:lineRule="auto"/>
    </w:pPr>
    <w:rPr>
      <w:rFonts w:ascii="Segoe UI" w:hAnsi="Segoe UI" w:cs="Segoe UI"/>
      <w:sz w:val="18"/>
      <w:szCs w:val="18"/>
    </w:rPr>
  </w:style>
  <w:style w:type="character" w:styleId="6">
    <w:name w:val="Hyperlink"/>
    <w:basedOn w:val="3"/>
    <w:unhideWhenUsed/>
    <w:uiPriority w:val="99"/>
    <w:rPr>
      <w:color w:val="0563C1" w:themeColor="hyperlink"/>
      <w:u w:val="single"/>
      <w14:textFill>
        <w14:solidFill>
          <w14:schemeClr w14:val="hlink"/>
        </w14:solidFill>
      </w14:textFill>
    </w:rPr>
  </w:style>
  <w:style w:type="character" w:customStyle="1" w:styleId="7">
    <w:name w:val="Nagłówek 1 Znak"/>
    <w:link w:val="2"/>
    <w:qFormat/>
    <w:uiPriority w:val="0"/>
    <w:rPr>
      <w:rFonts w:ascii="Calibri" w:hAnsi="Calibri" w:eastAsia="Calibri" w:cs="Calibri"/>
      <w:b/>
      <w:color w:val="000000"/>
      <w:sz w:val="36"/>
    </w:rPr>
  </w:style>
  <w:style w:type="paragraph" w:styleId="8">
    <w:name w:val="List Paragraph"/>
    <w:basedOn w:val="1"/>
    <w:qFormat/>
    <w:uiPriority w:val="34"/>
    <w:pPr>
      <w:ind w:left="720"/>
      <w:contextualSpacing/>
    </w:pPr>
  </w:style>
  <w:style w:type="character" w:customStyle="1" w:styleId="9">
    <w:name w:val="Tekst dymka Znak"/>
    <w:basedOn w:val="3"/>
    <w:link w:val="5"/>
    <w:semiHidden/>
    <w:qFormat/>
    <w:uiPriority w:val="99"/>
    <w:rPr>
      <w:rFonts w:ascii="Segoe UI" w:hAnsi="Segoe UI" w:eastAsia="Calibri" w:cs="Segoe UI"/>
      <w:b/>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1962</Words>
  <Characters>11777</Characters>
  <Lines>98</Lines>
  <Paragraphs>27</Paragraphs>
  <TotalTime>21</TotalTime>
  <ScaleCrop>false</ScaleCrop>
  <LinksUpToDate>false</LinksUpToDate>
  <CharactersWithSpaces>13712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2022-11-10T08:03:00Z</dcterms:created>
  <dc:creator>Przedszkole</dc:creator>
  <cp:lastModifiedBy>martyna xxxxx</cp:lastModifiedBy>
  <cp:lastPrinted>2018-11-21T05:54:00Z</cp:lastPrinted>
  <dcterms:modified xsi:type="dcterms:W3CDTF">2023-10-25T12:53:26Z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1045-12.2.0.13266</vt:lpwstr>
  </property>
  <property fmtid="{D5CDD505-2E9C-101B-9397-08002B2CF9AE}" pid="3" name="ICV">
    <vt:lpwstr>D21BFEAE353144A6A9AEBC929BB7F832_12</vt:lpwstr>
  </property>
</Properties>
</file>