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3DC" w:rsidRDefault="004B282E">
      <w:pPr>
        <w:rPr>
          <w:sz w:val="32"/>
          <w:szCs w:val="32"/>
        </w:rPr>
      </w:pPr>
      <w:r>
        <w:rPr>
          <w:sz w:val="32"/>
          <w:szCs w:val="32"/>
        </w:rPr>
        <w:t>Dzień dobry dzie</w:t>
      </w:r>
      <w:r w:rsidR="001B23DC">
        <w:rPr>
          <w:sz w:val="32"/>
          <w:szCs w:val="32"/>
        </w:rPr>
        <w:t>ci!</w:t>
      </w:r>
    </w:p>
    <w:p w:rsidR="00B05088" w:rsidRDefault="001B23DC">
      <w:pPr>
        <w:rPr>
          <w:sz w:val="32"/>
          <w:szCs w:val="32"/>
        </w:rPr>
      </w:pPr>
      <w:r>
        <w:rPr>
          <w:sz w:val="32"/>
          <w:szCs w:val="32"/>
        </w:rPr>
        <w:t>S</w:t>
      </w:r>
      <w:r w:rsidR="004B282E">
        <w:rPr>
          <w:sz w:val="32"/>
          <w:szCs w:val="32"/>
        </w:rPr>
        <w:t>tęsk</w:t>
      </w:r>
      <w:r>
        <w:rPr>
          <w:sz w:val="32"/>
          <w:szCs w:val="32"/>
        </w:rPr>
        <w:t xml:space="preserve">niłyście się trochę za panią </w:t>
      </w:r>
      <w:proofErr w:type="spellStart"/>
      <w:r>
        <w:rPr>
          <w:sz w:val="32"/>
          <w:szCs w:val="32"/>
        </w:rPr>
        <w:t>Kamilką</w:t>
      </w:r>
      <w:proofErr w:type="spellEnd"/>
      <w:r>
        <w:rPr>
          <w:sz w:val="32"/>
          <w:szCs w:val="32"/>
        </w:rPr>
        <w:t>?</w:t>
      </w:r>
      <w:r w:rsidR="004B282E">
        <w:rPr>
          <w:sz w:val="32"/>
          <w:szCs w:val="32"/>
        </w:rPr>
        <w:t xml:space="preserve"> Muszę przyznać, że bardzo mi brakuje Waszych uśmiechniętych buziek, wpatrzonych</w:t>
      </w:r>
      <w:r w:rsidR="00790349">
        <w:rPr>
          <w:sz w:val="32"/>
          <w:szCs w:val="32"/>
        </w:rPr>
        <w:t xml:space="preserve"> z zaciekawieniem</w:t>
      </w:r>
      <w:r w:rsidR="004B282E">
        <w:rPr>
          <w:sz w:val="32"/>
          <w:szCs w:val="32"/>
        </w:rPr>
        <w:t xml:space="preserve"> oczu</w:t>
      </w:r>
      <w:r w:rsidR="00790349">
        <w:rPr>
          <w:sz w:val="32"/>
          <w:szCs w:val="32"/>
        </w:rPr>
        <w:t xml:space="preserve">, dziecięcego gwaru, </w:t>
      </w:r>
      <w:r w:rsidR="004B282E">
        <w:rPr>
          <w:sz w:val="32"/>
          <w:szCs w:val="32"/>
        </w:rPr>
        <w:t xml:space="preserve"> śpiewów, tańców </w:t>
      </w:r>
      <w:r w:rsidR="00790349">
        <w:rPr>
          <w:sz w:val="32"/>
          <w:szCs w:val="32"/>
        </w:rPr>
        <w:t>i zabaw teatralnych, które dają nam tyle radości. Ponieważ nie możemy się na razie spotykać, a zależy mi, żebyście mogli</w:t>
      </w:r>
      <w:r>
        <w:rPr>
          <w:sz w:val="32"/>
          <w:szCs w:val="32"/>
        </w:rPr>
        <w:t xml:space="preserve"> również w domu bawić się sztuką, będę się z Wami spotykała w formie elektronicznej. Mam nadzieję, że urozmaicę Wam dzień</w:t>
      </w:r>
      <w:r w:rsidR="00B05088">
        <w:rPr>
          <w:sz w:val="32"/>
          <w:szCs w:val="32"/>
        </w:rPr>
        <w:t xml:space="preserve">, a muzyka wprawi Was w dobry nastrój. </w:t>
      </w:r>
    </w:p>
    <w:p w:rsidR="004B282E" w:rsidRDefault="00B05088">
      <w:pPr>
        <w:rPr>
          <w:sz w:val="32"/>
          <w:szCs w:val="32"/>
        </w:rPr>
      </w:pPr>
      <w:r>
        <w:rPr>
          <w:sz w:val="32"/>
          <w:szCs w:val="32"/>
        </w:rPr>
        <w:t>Pozdrawiam Was i Waszych kochanych rodziców</w:t>
      </w:r>
      <w:r w:rsidR="00397F5A">
        <w:rPr>
          <w:sz w:val="32"/>
          <w:szCs w:val="32"/>
        </w:rPr>
        <w:t xml:space="preserve"> i opiekunów</w:t>
      </w:r>
      <w:r>
        <w:rPr>
          <w:sz w:val="32"/>
          <w:szCs w:val="32"/>
        </w:rPr>
        <w:t>, którym dziękuję za techniczne wsparcie i pomoc.</w:t>
      </w:r>
      <w:r w:rsidR="00790349">
        <w:rPr>
          <w:sz w:val="32"/>
          <w:szCs w:val="32"/>
        </w:rPr>
        <w:t xml:space="preserve"> </w:t>
      </w:r>
    </w:p>
    <w:p w:rsidR="009C09B6" w:rsidRDefault="009C09B6">
      <w:pPr>
        <w:rPr>
          <w:sz w:val="32"/>
          <w:szCs w:val="32"/>
        </w:rPr>
      </w:pPr>
    </w:p>
    <w:p w:rsidR="009C09B6" w:rsidRDefault="009C09B6">
      <w:pPr>
        <w:rPr>
          <w:sz w:val="32"/>
          <w:szCs w:val="32"/>
        </w:rPr>
      </w:pPr>
      <w:r>
        <w:rPr>
          <w:sz w:val="32"/>
          <w:szCs w:val="32"/>
        </w:rPr>
        <w:t xml:space="preserve"> Zajęcia 1</w:t>
      </w:r>
    </w:p>
    <w:p w:rsidR="00397F5A" w:rsidRPr="009C09B6" w:rsidRDefault="002159D1" w:rsidP="009C09B6">
      <w:pPr>
        <w:ind w:left="360"/>
        <w:rPr>
          <w:sz w:val="32"/>
          <w:szCs w:val="32"/>
        </w:rPr>
      </w:pPr>
      <w:r w:rsidRPr="009C09B6">
        <w:rPr>
          <w:sz w:val="32"/>
          <w:szCs w:val="32"/>
        </w:rPr>
        <w:t>Łączymy muzykę z teatrem i plastyką.</w:t>
      </w:r>
    </w:p>
    <w:p w:rsidR="00397F5A" w:rsidRDefault="00397F5A" w:rsidP="00397F5A">
      <w:pPr>
        <w:pStyle w:val="Akapitzlist"/>
        <w:rPr>
          <w:sz w:val="32"/>
          <w:szCs w:val="32"/>
        </w:rPr>
      </w:pPr>
      <w:proofErr w:type="spellStart"/>
      <w:r>
        <w:rPr>
          <w:sz w:val="32"/>
          <w:szCs w:val="32"/>
        </w:rPr>
        <w:t>Camille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Saint-Saens</w:t>
      </w:r>
      <w:proofErr w:type="spellEnd"/>
      <w:r>
        <w:rPr>
          <w:sz w:val="32"/>
          <w:szCs w:val="32"/>
        </w:rPr>
        <w:t xml:space="preserve"> </w:t>
      </w:r>
      <w:r w:rsidR="002159D1">
        <w:rPr>
          <w:sz w:val="32"/>
          <w:szCs w:val="32"/>
        </w:rPr>
        <w:t xml:space="preserve">- </w:t>
      </w:r>
      <w:r>
        <w:rPr>
          <w:sz w:val="32"/>
          <w:szCs w:val="32"/>
        </w:rPr>
        <w:t>Karnawał zwierząt</w:t>
      </w:r>
    </w:p>
    <w:p w:rsidR="002021BF" w:rsidRDefault="002159D1" w:rsidP="00397F5A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 xml:space="preserve">Zapraszam do zabawy ze zwierzętami. Słuchajcie, oglądajcie i twórzcie! Do zabawy przygotujcie </w:t>
      </w:r>
      <w:r w:rsidR="003C22DD">
        <w:rPr>
          <w:sz w:val="32"/>
          <w:szCs w:val="32"/>
        </w:rPr>
        <w:t>kre</w:t>
      </w:r>
      <w:r w:rsidR="009C09B6">
        <w:rPr>
          <w:sz w:val="32"/>
          <w:szCs w:val="32"/>
        </w:rPr>
        <w:t>dki i 13</w:t>
      </w:r>
      <w:r w:rsidR="003C22DD">
        <w:rPr>
          <w:sz w:val="32"/>
          <w:szCs w:val="32"/>
        </w:rPr>
        <w:t xml:space="preserve"> karteczek lub plastelinę. Stwórzcie swoje własne zoo.</w:t>
      </w:r>
    </w:p>
    <w:p w:rsidR="001A12A7" w:rsidRDefault="001A12A7" w:rsidP="00397F5A">
      <w:pPr>
        <w:pStyle w:val="Akapitzlist"/>
        <w:rPr>
          <w:sz w:val="32"/>
          <w:szCs w:val="32"/>
        </w:rPr>
      </w:pPr>
    </w:p>
    <w:p w:rsidR="001A12A7" w:rsidRDefault="001A12A7" w:rsidP="00397F5A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>Dzień pierwszy:</w:t>
      </w:r>
    </w:p>
    <w:p w:rsidR="009C09B6" w:rsidRDefault="001A12A7" w:rsidP="00397F5A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>Wysłuchaj i obejrzyj</w:t>
      </w:r>
      <w:r w:rsidR="009C09B6">
        <w:rPr>
          <w:sz w:val="32"/>
          <w:szCs w:val="32"/>
        </w:rPr>
        <w:t>, zapamiętaj jak najwięcej zwierząt występujących w muzycznym teatrze lalkowym. Po wysłuchaniu narysuj lub ulep z plasteliny tyle zwierząt, ile zapamiętałeś/łaś.</w:t>
      </w:r>
    </w:p>
    <w:p w:rsidR="009E6836" w:rsidRDefault="009E6836" w:rsidP="00397F5A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>Młodsze dzieci oglądają i po obejrzeniu naśladują ruchem zapamiętane zwierzęta.</w:t>
      </w:r>
    </w:p>
    <w:p w:rsidR="001A12A7" w:rsidRDefault="001A12A7" w:rsidP="00397F5A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0F0DFF" w:rsidRDefault="009C09B6" w:rsidP="00397F5A">
      <w:pPr>
        <w:pStyle w:val="Akapitzlist"/>
        <w:rPr>
          <w:sz w:val="32"/>
          <w:szCs w:val="32"/>
        </w:rPr>
      </w:pPr>
      <w:hyperlink r:id="rId5" w:history="1">
        <w:r w:rsidRPr="00EB17C0">
          <w:rPr>
            <w:rStyle w:val="Hipercze"/>
            <w:sz w:val="32"/>
            <w:szCs w:val="32"/>
          </w:rPr>
          <w:t>https://www.youtube.com/watch?v=Q8frnMDxtvI</w:t>
        </w:r>
      </w:hyperlink>
    </w:p>
    <w:p w:rsidR="009C09B6" w:rsidRDefault="009C09B6" w:rsidP="00397F5A">
      <w:pPr>
        <w:pStyle w:val="Akapitzlist"/>
        <w:rPr>
          <w:sz w:val="32"/>
          <w:szCs w:val="32"/>
        </w:rPr>
      </w:pPr>
    </w:p>
    <w:p w:rsidR="009C09B6" w:rsidRDefault="009C09B6" w:rsidP="00397F5A">
      <w:pPr>
        <w:pStyle w:val="Akapitzlist"/>
        <w:rPr>
          <w:sz w:val="32"/>
          <w:szCs w:val="32"/>
        </w:rPr>
      </w:pPr>
    </w:p>
    <w:p w:rsidR="009C09B6" w:rsidRDefault="009C09B6" w:rsidP="00397F5A">
      <w:pPr>
        <w:pStyle w:val="Akapitzlist"/>
        <w:rPr>
          <w:sz w:val="32"/>
          <w:szCs w:val="32"/>
        </w:rPr>
      </w:pPr>
    </w:p>
    <w:p w:rsidR="009C09B6" w:rsidRDefault="009C09B6" w:rsidP="009C09B6">
      <w:pPr>
        <w:rPr>
          <w:sz w:val="32"/>
          <w:szCs w:val="32"/>
        </w:rPr>
      </w:pPr>
      <w:r w:rsidRPr="009C09B6">
        <w:rPr>
          <w:sz w:val="32"/>
          <w:szCs w:val="32"/>
        </w:rPr>
        <w:t>Zajęcia 2</w:t>
      </w:r>
    </w:p>
    <w:p w:rsidR="009C09B6" w:rsidRDefault="009C09B6" w:rsidP="009C09B6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7016FB">
        <w:rPr>
          <w:sz w:val="32"/>
          <w:szCs w:val="32"/>
        </w:rPr>
        <w:t xml:space="preserve">Przygotuj swoje zwierzęta. Słuchając utwór </w:t>
      </w:r>
      <w:proofErr w:type="spellStart"/>
      <w:r w:rsidR="007016FB">
        <w:rPr>
          <w:sz w:val="32"/>
          <w:szCs w:val="32"/>
        </w:rPr>
        <w:t>Camille’a</w:t>
      </w:r>
      <w:proofErr w:type="spellEnd"/>
      <w:r w:rsidR="007016FB">
        <w:rPr>
          <w:sz w:val="32"/>
          <w:szCs w:val="32"/>
        </w:rPr>
        <w:t xml:space="preserve"> </w:t>
      </w:r>
      <w:proofErr w:type="spellStart"/>
      <w:r w:rsidR="007016FB">
        <w:rPr>
          <w:sz w:val="32"/>
          <w:szCs w:val="32"/>
        </w:rPr>
        <w:t>Saint-Saensa</w:t>
      </w:r>
      <w:proofErr w:type="spellEnd"/>
      <w:r w:rsidR="007016FB">
        <w:rPr>
          <w:sz w:val="32"/>
          <w:szCs w:val="32"/>
        </w:rPr>
        <w:t xml:space="preserve"> Karnawał zwierząt i oglądając nową interpretację animacyjną, układaj swoje obrazki/plastelinowe zwierzątka w kolejności takiej, jak występują w utworze. Sprawdź przy tym, o których zapomniałeś/łaś. Po wysłuchaniu dorysuj/ulep pozostałe zwierzęta.</w:t>
      </w:r>
      <w:r w:rsidR="009E6836">
        <w:rPr>
          <w:sz w:val="32"/>
          <w:szCs w:val="32"/>
        </w:rPr>
        <w:t xml:space="preserve"> Powinno być ich razem 13.</w:t>
      </w:r>
    </w:p>
    <w:p w:rsidR="008A3DF6" w:rsidRDefault="009E6836" w:rsidP="009C09B6">
      <w:pPr>
        <w:rPr>
          <w:sz w:val="32"/>
          <w:szCs w:val="32"/>
        </w:rPr>
      </w:pPr>
      <w:r>
        <w:rPr>
          <w:sz w:val="32"/>
          <w:szCs w:val="32"/>
        </w:rPr>
        <w:t>Młodsze dzieci naśladują głosem  dźwięki, które wydają zwierzęta występujące w utworze.</w:t>
      </w:r>
      <w:r w:rsidR="008A3DF6">
        <w:rPr>
          <w:sz w:val="32"/>
          <w:szCs w:val="32"/>
        </w:rPr>
        <w:t xml:space="preserve"> Urozmaicamy ćwiczenie dodając przymiotniki określające nastroje, np. </w:t>
      </w:r>
    </w:p>
    <w:p w:rsidR="008A3DF6" w:rsidRDefault="008A3DF6" w:rsidP="009C09B6">
      <w:pPr>
        <w:rPr>
          <w:sz w:val="32"/>
          <w:szCs w:val="32"/>
        </w:rPr>
      </w:pPr>
      <w:r>
        <w:rPr>
          <w:sz w:val="32"/>
          <w:szCs w:val="32"/>
        </w:rPr>
        <w:t>ptaszek - wesoły, przestraszony, rozgadany…</w:t>
      </w:r>
    </w:p>
    <w:p w:rsidR="008A3DF6" w:rsidRDefault="008A3DF6" w:rsidP="009C09B6">
      <w:pPr>
        <w:rPr>
          <w:sz w:val="32"/>
          <w:szCs w:val="32"/>
        </w:rPr>
      </w:pPr>
      <w:r>
        <w:rPr>
          <w:sz w:val="32"/>
          <w:szCs w:val="32"/>
        </w:rPr>
        <w:t>lew – skradający się, zły, głodny…</w:t>
      </w:r>
    </w:p>
    <w:p w:rsidR="008A3DF6" w:rsidRDefault="008A3DF6" w:rsidP="009C09B6">
      <w:pPr>
        <w:rPr>
          <w:sz w:val="32"/>
          <w:szCs w:val="32"/>
        </w:rPr>
      </w:pPr>
    </w:p>
    <w:p w:rsidR="008A3DF6" w:rsidRDefault="008A3DF6" w:rsidP="008A3DF6">
      <w:pPr>
        <w:pStyle w:val="Akapitzlist"/>
      </w:pPr>
      <w:hyperlink r:id="rId6" w:history="1">
        <w:r w:rsidRPr="0001667B">
          <w:rPr>
            <w:rStyle w:val="Hipercze"/>
            <w:sz w:val="32"/>
            <w:szCs w:val="32"/>
          </w:rPr>
          <w:t>https://www.you</w:t>
        </w:r>
        <w:r w:rsidRPr="0001667B">
          <w:rPr>
            <w:rStyle w:val="Hipercze"/>
            <w:sz w:val="32"/>
            <w:szCs w:val="32"/>
          </w:rPr>
          <w:t>tube.com/watch?v=Y0EcyKSTj4Q</w:t>
        </w:r>
      </w:hyperlink>
    </w:p>
    <w:p w:rsidR="008A3DF6" w:rsidRDefault="008A3DF6" w:rsidP="008A3DF6">
      <w:pPr>
        <w:pStyle w:val="Akapitzlist"/>
      </w:pPr>
    </w:p>
    <w:p w:rsidR="008A3DF6" w:rsidRDefault="008A3DF6" w:rsidP="008A3DF6">
      <w:pPr>
        <w:pStyle w:val="Akapitzlist"/>
      </w:pPr>
    </w:p>
    <w:p w:rsidR="008A3DF6" w:rsidRDefault="008A3DF6" w:rsidP="008A3DF6">
      <w:pPr>
        <w:pStyle w:val="Akapitzlist"/>
      </w:pPr>
    </w:p>
    <w:p w:rsidR="008A3DF6" w:rsidRDefault="008A3DF6" w:rsidP="008A3DF6">
      <w:pPr>
        <w:pStyle w:val="Akapitzlist"/>
      </w:pPr>
    </w:p>
    <w:p w:rsidR="008A3DF6" w:rsidRDefault="008A3DF6" w:rsidP="008A3DF6">
      <w:pPr>
        <w:pStyle w:val="Akapitzlist"/>
      </w:pPr>
    </w:p>
    <w:p w:rsidR="008A3DF6" w:rsidRDefault="008A3DF6" w:rsidP="008A3DF6">
      <w:pPr>
        <w:pStyle w:val="Akapitzlist"/>
      </w:pPr>
    </w:p>
    <w:p w:rsidR="008A3DF6" w:rsidRDefault="008A3DF6" w:rsidP="008A3DF6">
      <w:pPr>
        <w:pStyle w:val="Akapitzlist"/>
      </w:pPr>
    </w:p>
    <w:p w:rsidR="008A3DF6" w:rsidRDefault="008A3DF6" w:rsidP="008A3DF6">
      <w:pPr>
        <w:pStyle w:val="Akapitzlist"/>
      </w:pPr>
    </w:p>
    <w:p w:rsidR="008A3DF6" w:rsidRDefault="008A3DF6" w:rsidP="008A3DF6">
      <w:pPr>
        <w:pStyle w:val="Akapitzlist"/>
      </w:pPr>
    </w:p>
    <w:p w:rsidR="008A3DF6" w:rsidRDefault="008A3DF6" w:rsidP="008A3DF6">
      <w:pPr>
        <w:pStyle w:val="Akapitzlist"/>
      </w:pPr>
    </w:p>
    <w:p w:rsidR="008A3DF6" w:rsidRDefault="008A3DF6" w:rsidP="008A3DF6">
      <w:pPr>
        <w:pStyle w:val="Akapitzlist"/>
      </w:pPr>
    </w:p>
    <w:p w:rsidR="008A3DF6" w:rsidRDefault="008A3DF6" w:rsidP="008A3DF6">
      <w:pPr>
        <w:pStyle w:val="Akapitzlist"/>
      </w:pPr>
    </w:p>
    <w:p w:rsidR="008A3DF6" w:rsidRDefault="008A3DF6" w:rsidP="008A3DF6">
      <w:pPr>
        <w:pStyle w:val="Akapitzlist"/>
        <w:rPr>
          <w:sz w:val="32"/>
          <w:szCs w:val="32"/>
        </w:rPr>
      </w:pPr>
    </w:p>
    <w:p w:rsidR="008A3DF6" w:rsidRPr="009C09B6" w:rsidRDefault="008A3DF6" w:rsidP="009C09B6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9C09B6" w:rsidRDefault="009C09B6" w:rsidP="00397F5A">
      <w:pPr>
        <w:pStyle w:val="Akapitzlist"/>
      </w:pPr>
    </w:p>
    <w:p w:rsidR="008A3DF6" w:rsidRDefault="008A3DF6" w:rsidP="00397F5A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lastRenderedPageBreak/>
        <w:t>Zajęcia 3</w:t>
      </w:r>
    </w:p>
    <w:p w:rsidR="00951ED9" w:rsidRDefault="00ED3326" w:rsidP="00951ED9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>Przygotuj swoje prace. Spróbuj</w:t>
      </w:r>
      <w:r w:rsidR="008A3DF6">
        <w:rPr>
          <w:sz w:val="32"/>
          <w:szCs w:val="32"/>
        </w:rPr>
        <w:t xml:space="preserve"> ułoż</w:t>
      </w:r>
      <w:r>
        <w:rPr>
          <w:sz w:val="32"/>
          <w:szCs w:val="32"/>
        </w:rPr>
        <w:t>yć je wg kolejności części utworu. Następnie słuchając sprawdzaj, czy ułożyłeś/łaś w dobrej kolejności. Jeśli trzeba, to przenieś zwierzątko na prawidłowe miejsce.</w:t>
      </w:r>
      <w:r w:rsidR="00951ED9">
        <w:rPr>
          <w:sz w:val="32"/>
          <w:szCs w:val="32"/>
        </w:rPr>
        <w:t xml:space="preserve"> Po wysłuchaniu przyjrzyj się uważnie kolejności obrazków</w:t>
      </w:r>
      <w:r w:rsidR="00186CB3">
        <w:rPr>
          <w:sz w:val="32"/>
          <w:szCs w:val="32"/>
        </w:rPr>
        <w:t>/plastelinowych figurek</w:t>
      </w:r>
      <w:r w:rsidR="00951ED9">
        <w:rPr>
          <w:sz w:val="32"/>
          <w:szCs w:val="32"/>
        </w:rPr>
        <w:t xml:space="preserve"> i zapamiętaj.</w:t>
      </w:r>
    </w:p>
    <w:p w:rsidR="00951ED9" w:rsidRDefault="00951ED9" w:rsidP="00951ED9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>Zabawa z rodzicami lub starszym rodzeństwem:</w:t>
      </w:r>
    </w:p>
    <w:p w:rsidR="000B635C" w:rsidRDefault="000B635C" w:rsidP="00951ED9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>Odwróć się plecami do zwierzątek. W czasie, gdy nie patrzysz, ktoś zamieni kolejność dwóch postaci. Po odwróceniu musisz odgadnąć, które zwierzęta zmieniły swoje miejsca i ułożyć je tam, gdzie były.</w:t>
      </w:r>
    </w:p>
    <w:p w:rsidR="000B635C" w:rsidRDefault="000B635C" w:rsidP="00951ED9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>Wersja dla młodszych dzieci:</w:t>
      </w:r>
    </w:p>
    <w:p w:rsidR="000B635C" w:rsidRDefault="000B635C" w:rsidP="00951ED9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 xml:space="preserve">Odszukaj wśród swoich maskotek zwierzątka występujące w utworze. Poukładaj je w rzędzie w dowolnej kolejności lub w kolejności pojawiania się w „Karnawale zwierząt”. Zapamiętaj tę kolejność. Poproś kogoś starszego, żeby zamienił miejscami dwie maskotki, podczas gdy </w:t>
      </w:r>
      <w:r w:rsidR="00064BEF">
        <w:rPr>
          <w:sz w:val="32"/>
          <w:szCs w:val="32"/>
        </w:rPr>
        <w:t>ty zakryjesz oczy. Odsłoń oczy i przywróć zabawki na poprzednie miejsca.</w:t>
      </w:r>
    </w:p>
    <w:p w:rsidR="00186CB3" w:rsidRDefault="00186CB3" w:rsidP="00951ED9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>Dobrej zabawy!</w:t>
      </w:r>
    </w:p>
    <w:p w:rsidR="00951ED9" w:rsidRDefault="00951ED9" w:rsidP="00951ED9">
      <w:pPr>
        <w:pStyle w:val="Akapitzlist"/>
        <w:rPr>
          <w:sz w:val="32"/>
          <w:szCs w:val="32"/>
        </w:rPr>
      </w:pPr>
    </w:p>
    <w:p w:rsidR="00951ED9" w:rsidRDefault="00951ED9" w:rsidP="00951ED9">
      <w:pPr>
        <w:pStyle w:val="Akapitzlist"/>
      </w:pPr>
      <w:r w:rsidRPr="00951ED9">
        <w:t xml:space="preserve"> </w:t>
      </w:r>
      <w:hyperlink r:id="rId7" w:history="1">
        <w:r w:rsidRPr="0001667B">
          <w:rPr>
            <w:rStyle w:val="Hipercze"/>
            <w:sz w:val="32"/>
            <w:szCs w:val="32"/>
          </w:rPr>
          <w:t>https://www.youtub</w:t>
        </w:r>
        <w:r w:rsidRPr="0001667B">
          <w:rPr>
            <w:rStyle w:val="Hipercze"/>
            <w:sz w:val="32"/>
            <w:szCs w:val="32"/>
          </w:rPr>
          <w:t>e.com/watch?v=k2RPKMJmSp0</w:t>
        </w:r>
      </w:hyperlink>
    </w:p>
    <w:p w:rsidR="00186CB3" w:rsidRDefault="00186CB3" w:rsidP="00951ED9">
      <w:pPr>
        <w:pStyle w:val="Akapitzlist"/>
      </w:pPr>
    </w:p>
    <w:p w:rsidR="00186CB3" w:rsidRDefault="00186CB3" w:rsidP="00951ED9">
      <w:pPr>
        <w:pStyle w:val="Akapitzlist"/>
      </w:pPr>
    </w:p>
    <w:p w:rsidR="00186CB3" w:rsidRDefault="00186CB3" w:rsidP="00951ED9">
      <w:pPr>
        <w:pStyle w:val="Akapitzlist"/>
      </w:pPr>
    </w:p>
    <w:p w:rsidR="00186CB3" w:rsidRDefault="00186CB3" w:rsidP="00951ED9">
      <w:pPr>
        <w:pStyle w:val="Akapitzlist"/>
      </w:pPr>
    </w:p>
    <w:p w:rsidR="00186CB3" w:rsidRDefault="00186CB3" w:rsidP="00951ED9">
      <w:pPr>
        <w:pStyle w:val="Akapitzlist"/>
      </w:pPr>
    </w:p>
    <w:p w:rsidR="00186CB3" w:rsidRDefault="00186CB3" w:rsidP="00951ED9">
      <w:pPr>
        <w:pStyle w:val="Akapitzlist"/>
      </w:pPr>
    </w:p>
    <w:p w:rsidR="00186CB3" w:rsidRDefault="00186CB3" w:rsidP="00951ED9">
      <w:pPr>
        <w:pStyle w:val="Akapitzlist"/>
      </w:pPr>
    </w:p>
    <w:p w:rsidR="00186CB3" w:rsidRDefault="00186CB3" w:rsidP="00951ED9">
      <w:pPr>
        <w:pStyle w:val="Akapitzlist"/>
        <w:rPr>
          <w:sz w:val="32"/>
          <w:szCs w:val="32"/>
        </w:rPr>
      </w:pPr>
    </w:p>
    <w:p w:rsidR="008A3DF6" w:rsidRDefault="008A3DF6" w:rsidP="00397F5A">
      <w:pPr>
        <w:pStyle w:val="Akapitzlist"/>
        <w:rPr>
          <w:sz w:val="32"/>
          <w:szCs w:val="32"/>
        </w:rPr>
      </w:pPr>
    </w:p>
    <w:p w:rsidR="00951ED9" w:rsidRDefault="00951ED9" w:rsidP="00397F5A">
      <w:pPr>
        <w:pStyle w:val="Akapitzlist"/>
        <w:rPr>
          <w:sz w:val="32"/>
          <w:szCs w:val="32"/>
        </w:rPr>
      </w:pPr>
    </w:p>
    <w:p w:rsidR="00951ED9" w:rsidRPr="008A3DF6" w:rsidRDefault="00951ED9" w:rsidP="00397F5A">
      <w:pPr>
        <w:pStyle w:val="Akapitzlist"/>
        <w:rPr>
          <w:sz w:val="32"/>
          <w:szCs w:val="32"/>
        </w:rPr>
      </w:pPr>
    </w:p>
    <w:p w:rsidR="008A3DF6" w:rsidRDefault="008A3DF6" w:rsidP="00397F5A">
      <w:pPr>
        <w:pStyle w:val="Akapitzlist"/>
      </w:pPr>
    </w:p>
    <w:p w:rsidR="00186CB3" w:rsidRDefault="00186CB3" w:rsidP="00397F5A">
      <w:pPr>
        <w:pStyle w:val="Akapitzlist"/>
      </w:pPr>
    </w:p>
    <w:p w:rsidR="00186CB3" w:rsidRDefault="00186CB3" w:rsidP="00397F5A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lastRenderedPageBreak/>
        <w:t>Zajęcia 4</w:t>
      </w:r>
    </w:p>
    <w:p w:rsidR="00186CB3" w:rsidRDefault="00186CB3" w:rsidP="00397F5A">
      <w:pPr>
        <w:pStyle w:val="Akapitzlist"/>
        <w:rPr>
          <w:sz w:val="32"/>
          <w:szCs w:val="32"/>
        </w:rPr>
      </w:pPr>
    </w:p>
    <w:p w:rsidR="00186CB3" w:rsidRDefault="00186CB3" w:rsidP="00397F5A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>Zapraszam Cię na prawdziwy koncert do filharmonii. Za chwilę usłyszysz i zobaczysz orkiestrę</w:t>
      </w:r>
      <w:r w:rsidR="00F60393">
        <w:rPr>
          <w:sz w:val="32"/>
          <w:szCs w:val="32"/>
        </w:rPr>
        <w:t xml:space="preserve"> smyczkową, czyli smyczkową rodzinkę: kilka par skrzypiec(synkowie), altówek(córki), wiolonczel(mamusie) i kontrabasów(tatusiowie) z towarzyszeniem dwóch czarnych fortepianów, fletu(śpiewający srebrny  ptaszek), klarnetu(czarna kukułka) oraz marimby(drewniane duże cymbałki).</w:t>
      </w:r>
      <w:r w:rsidR="001670C2">
        <w:rPr>
          <w:sz w:val="32"/>
          <w:szCs w:val="32"/>
        </w:rPr>
        <w:t xml:space="preserve"> Na czele orkiestry stanie pani dyrygent, która </w:t>
      </w:r>
      <w:r w:rsidR="002301F5">
        <w:rPr>
          <w:sz w:val="32"/>
          <w:szCs w:val="32"/>
        </w:rPr>
        <w:t>będzie kierowała wszystkimi muzykami tak, żeby powstał piękny, barwny obraz dźwiękowy.</w:t>
      </w:r>
      <w:r w:rsidR="00F60393">
        <w:rPr>
          <w:sz w:val="32"/>
          <w:szCs w:val="32"/>
        </w:rPr>
        <w:t xml:space="preserve"> Utwór świetnie już znasz</w:t>
      </w:r>
      <w:r w:rsidR="001670C2">
        <w:rPr>
          <w:sz w:val="32"/>
          <w:szCs w:val="32"/>
        </w:rPr>
        <w:t>, teraz zobaczysz, skąd pochodzą dźwięki, które tak wspaniale zaczarował</w:t>
      </w:r>
      <w:r w:rsidR="002301F5">
        <w:rPr>
          <w:sz w:val="32"/>
          <w:szCs w:val="32"/>
        </w:rPr>
        <w:t xml:space="preserve"> kompozytor w muzyczne obrazy, </w:t>
      </w:r>
      <w:proofErr w:type="spellStart"/>
      <w:r w:rsidR="001670C2">
        <w:rPr>
          <w:sz w:val="32"/>
          <w:szCs w:val="32"/>
        </w:rPr>
        <w:t>tórych</w:t>
      </w:r>
      <w:proofErr w:type="spellEnd"/>
      <w:r w:rsidR="001670C2">
        <w:rPr>
          <w:sz w:val="32"/>
          <w:szCs w:val="32"/>
        </w:rPr>
        <w:t xml:space="preserve"> instrumentów użył i jak kazał im grać, żebyś mógł wyobrazić sobie roztańczone zwierzęta. Podczas oglądania spróbuj wcielić się w role muzyków, naśladuj grę na poszczególnych instrumentach lub zamień się w dyrygenta. Jeśli masz rodzeństwo, zaproś do wspólnego stworzenia orkies</w:t>
      </w:r>
      <w:r w:rsidR="002301F5">
        <w:rPr>
          <w:sz w:val="32"/>
          <w:szCs w:val="32"/>
        </w:rPr>
        <w:t>try. Potem możecie pobawić się w</w:t>
      </w:r>
      <w:r w:rsidR="001670C2">
        <w:rPr>
          <w:sz w:val="32"/>
          <w:szCs w:val="32"/>
        </w:rPr>
        <w:t xml:space="preserve"> </w:t>
      </w:r>
      <w:r w:rsidR="002301F5">
        <w:rPr>
          <w:sz w:val="32"/>
          <w:szCs w:val="32"/>
        </w:rPr>
        <w:t xml:space="preserve">pokazywane </w:t>
      </w:r>
      <w:r w:rsidR="001670C2">
        <w:rPr>
          <w:sz w:val="32"/>
          <w:szCs w:val="32"/>
        </w:rPr>
        <w:t xml:space="preserve">zagadki </w:t>
      </w:r>
      <w:proofErr w:type="spellStart"/>
      <w:r w:rsidR="001670C2">
        <w:rPr>
          <w:sz w:val="32"/>
          <w:szCs w:val="32"/>
        </w:rPr>
        <w:t>ruchowe</w:t>
      </w:r>
      <w:r w:rsidR="002301F5">
        <w:rPr>
          <w:sz w:val="32"/>
          <w:szCs w:val="32"/>
        </w:rPr>
        <w:t>:”Zgadnij</w:t>
      </w:r>
      <w:proofErr w:type="spellEnd"/>
      <w:r w:rsidR="002301F5">
        <w:rPr>
          <w:sz w:val="32"/>
          <w:szCs w:val="32"/>
        </w:rPr>
        <w:t xml:space="preserve"> na czym gram?”</w:t>
      </w:r>
    </w:p>
    <w:p w:rsidR="002301F5" w:rsidRPr="00186CB3" w:rsidRDefault="002301F5" w:rsidP="00397F5A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>Życzę koncertu pełnego wrażeń!</w:t>
      </w:r>
    </w:p>
    <w:p w:rsidR="00186CB3" w:rsidRDefault="00186CB3" w:rsidP="00397F5A">
      <w:pPr>
        <w:pStyle w:val="Akapitzlist"/>
      </w:pPr>
    </w:p>
    <w:p w:rsidR="00D84172" w:rsidRDefault="002301F5" w:rsidP="00397F5A">
      <w:pPr>
        <w:pStyle w:val="Akapitzlist"/>
        <w:rPr>
          <w:sz w:val="32"/>
          <w:szCs w:val="32"/>
        </w:rPr>
      </w:pPr>
      <w:hyperlink r:id="rId8" w:history="1">
        <w:r w:rsidRPr="00EB17C0">
          <w:rPr>
            <w:rStyle w:val="Hipercze"/>
            <w:sz w:val="32"/>
            <w:szCs w:val="32"/>
          </w:rPr>
          <w:t>https://www.you</w:t>
        </w:r>
        <w:r w:rsidRPr="00EB17C0">
          <w:rPr>
            <w:rStyle w:val="Hipercze"/>
            <w:sz w:val="32"/>
            <w:szCs w:val="32"/>
          </w:rPr>
          <w:t>tube.com/watch?v=7SjagpXeNhM</w:t>
        </w:r>
      </w:hyperlink>
    </w:p>
    <w:p w:rsidR="002301F5" w:rsidRDefault="002301F5" w:rsidP="00397F5A">
      <w:pPr>
        <w:pStyle w:val="Akapitzlist"/>
        <w:rPr>
          <w:sz w:val="32"/>
          <w:szCs w:val="32"/>
        </w:rPr>
      </w:pPr>
    </w:p>
    <w:p w:rsidR="002301F5" w:rsidRDefault="002301F5" w:rsidP="00397F5A">
      <w:pPr>
        <w:pStyle w:val="Akapitzlist"/>
        <w:rPr>
          <w:sz w:val="32"/>
          <w:szCs w:val="32"/>
        </w:rPr>
      </w:pPr>
    </w:p>
    <w:p w:rsidR="002301F5" w:rsidRDefault="002301F5" w:rsidP="00397F5A">
      <w:pPr>
        <w:pStyle w:val="Akapitzlist"/>
        <w:rPr>
          <w:sz w:val="32"/>
          <w:szCs w:val="32"/>
        </w:rPr>
      </w:pPr>
    </w:p>
    <w:p w:rsidR="002301F5" w:rsidRDefault="002301F5" w:rsidP="00397F5A">
      <w:pPr>
        <w:pStyle w:val="Akapitzlist"/>
        <w:rPr>
          <w:sz w:val="32"/>
          <w:szCs w:val="32"/>
        </w:rPr>
      </w:pPr>
    </w:p>
    <w:p w:rsidR="002301F5" w:rsidRDefault="002301F5" w:rsidP="00397F5A">
      <w:pPr>
        <w:pStyle w:val="Akapitzlist"/>
        <w:rPr>
          <w:sz w:val="32"/>
          <w:szCs w:val="32"/>
        </w:rPr>
      </w:pPr>
    </w:p>
    <w:p w:rsidR="002301F5" w:rsidRDefault="002301F5" w:rsidP="00397F5A">
      <w:pPr>
        <w:pStyle w:val="Akapitzlist"/>
        <w:rPr>
          <w:sz w:val="32"/>
          <w:szCs w:val="32"/>
        </w:rPr>
      </w:pPr>
    </w:p>
    <w:p w:rsidR="002301F5" w:rsidRDefault="002301F5" w:rsidP="00397F5A">
      <w:pPr>
        <w:pStyle w:val="Akapitzlist"/>
        <w:rPr>
          <w:sz w:val="32"/>
          <w:szCs w:val="32"/>
        </w:rPr>
      </w:pPr>
    </w:p>
    <w:p w:rsidR="002301F5" w:rsidRDefault="002301F5" w:rsidP="00397F5A">
      <w:pPr>
        <w:pStyle w:val="Akapitzlist"/>
        <w:rPr>
          <w:sz w:val="32"/>
          <w:szCs w:val="32"/>
        </w:rPr>
      </w:pPr>
    </w:p>
    <w:p w:rsidR="002301F5" w:rsidRDefault="002301F5" w:rsidP="00397F5A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lastRenderedPageBreak/>
        <w:t>Zajęcie 5</w:t>
      </w:r>
    </w:p>
    <w:p w:rsidR="002301F5" w:rsidRDefault="002301F5" w:rsidP="00397F5A">
      <w:pPr>
        <w:pStyle w:val="Akapitzlist"/>
        <w:rPr>
          <w:sz w:val="32"/>
          <w:szCs w:val="32"/>
        </w:rPr>
      </w:pPr>
    </w:p>
    <w:p w:rsidR="002301F5" w:rsidRDefault="002301F5" w:rsidP="00397F5A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>Dziś swobodna improwizacja ruchowa.</w:t>
      </w:r>
      <w:r w:rsidR="00617BF4">
        <w:rPr>
          <w:sz w:val="32"/>
          <w:szCs w:val="32"/>
        </w:rPr>
        <w:t xml:space="preserve"> Zapraszam Cię na karnawałowe tańce zwierząt.  Sprawdzisz przy okazji</w:t>
      </w:r>
      <w:r>
        <w:rPr>
          <w:sz w:val="32"/>
          <w:szCs w:val="32"/>
        </w:rPr>
        <w:t xml:space="preserve"> swoją pamięć muzyczną. </w:t>
      </w:r>
      <w:r w:rsidR="00617BF4">
        <w:rPr>
          <w:sz w:val="32"/>
          <w:szCs w:val="32"/>
        </w:rPr>
        <w:t xml:space="preserve">Za chwilę włączysz muzykę i popłyną dobrze znane Ci dźwięki. Proszę, żebyś nie patrząc na ekran wcielił się w rolę tańczącego zwierzęcia, oczywiście tego, o którym opowiada muzyka. Dopiero potem możesz zerknąć na ekran, czy dobrze dopasowałeś/łaś ruch do muzyki. W ostatniej części utworu, finale, bij sobie brawo! Zasłużyłeś na nie. Można powiedzieć, że znasz „Karnawał zwierząt” </w:t>
      </w:r>
      <w:proofErr w:type="spellStart"/>
      <w:r w:rsidR="00617BF4">
        <w:rPr>
          <w:sz w:val="32"/>
          <w:szCs w:val="32"/>
        </w:rPr>
        <w:t>Camille’a</w:t>
      </w:r>
      <w:proofErr w:type="spellEnd"/>
      <w:r w:rsidR="00617BF4">
        <w:rPr>
          <w:sz w:val="32"/>
          <w:szCs w:val="32"/>
        </w:rPr>
        <w:t xml:space="preserve"> </w:t>
      </w:r>
      <w:proofErr w:type="spellStart"/>
      <w:r w:rsidR="00617BF4">
        <w:rPr>
          <w:sz w:val="32"/>
          <w:szCs w:val="32"/>
        </w:rPr>
        <w:t>Saint-Saensa</w:t>
      </w:r>
      <w:proofErr w:type="spellEnd"/>
      <w:r w:rsidR="00617BF4">
        <w:rPr>
          <w:sz w:val="32"/>
          <w:szCs w:val="32"/>
        </w:rPr>
        <w:t xml:space="preserve"> </w:t>
      </w:r>
      <w:r w:rsidR="00596080">
        <w:rPr>
          <w:sz w:val="32"/>
          <w:szCs w:val="32"/>
        </w:rPr>
        <w:t xml:space="preserve">/ Kamila </w:t>
      </w:r>
      <w:proofErr w:type="spellStart"/>
      <w:r w:rsidR="00596080">
        <w:rPr>
          <w:sz w:val="32"/>
          <w:szCs w:val="32"/>
        </w:rPr>
        <w:t>Sęsąsa</w:t>
      </w:r>
      <w:proofErr w:type="spellEnd"/>
      <w:r w:rsidR="00596080">
        <w:rPr>
          <w:sz w:val="32"/>
          <w:szCs w:val="32"/>
        </w:rPr>
        <w:t xml:space="preserve">/ </w:t>
      </w:r>
      <w:r w:rsidR="00617BF4">
        <w:rPr>
          <w:sz w:val="32"/>
          <w:szCs w:val="32"/>
        </w:rPr>
        <w:t>na pamięć! Jesteś znawcą muzyki poważnej!</w:t>
      </w:r>
      <w:r w:rsidR="00596080">
        <w:rPr>
          <w:sz w:val="32"/>
          <w:szCs w:val="32"/>
        </w:rPr>
        <w:t xml:space="preserve"> Klaszcz rytmicznie w ręce, klep w uda, tup na zmianę nogami. </w:t>
      </w:r>
    </w:p>
    <w:p w:rsidR="00596080" w:rsidRDefault="00596080" w:rsidP="00397F5A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>BRAWO TY!!!</w:t>
      </w:r>
    </w:p>
    <w:p w:rsidR="00505490" w:rsidRDefault="00505490" w:rsidP="00397F5A">
      <w:pPr>
        <w:pStyle w:val="Akapitzlist"/>
        <w:rPr>
          <w:sz w:val="32"/>
          <w:szCs w:val="32"/>
        </w:rPr>
      </w:pPr>
    </w:p>
    <w:p w:rsidR="00505490" w:rsidRDefault="006A4A87" w:rsidP="00397F5A">
      <w:pPr>
        <w:pStyle w:val="Akapitzlist"/>
        <w:rPr>
          <w:sz w:val="32"/>
          <w:szCs w:val="32"/>
        </w:rPr>
      </w:pPr>
      <w:hyperlink r:id="rId9" w:history="1">
        <w:r w:rsidR="00505490" w:rsidRPr="0001667B">
          <w:rPr>
            <w:rStyle w:val="Hipercze"/>
            <w:sz w:val="32"/>
            <w:szCs w:val="32"/>
          </w:rPr>
          <w:t>https://www.youtube</w:t>
        </w:r>
        <w:r w:rsidR="00505490" w:rsidRPr="0001667B">
          <w:rPr>
            <w:rStyle w:val="Hipercze"/>
            <w:sz w:val="32"/>
            <w:szCs w:val="32"/>
          </w:rPr>
          <w:t>.com/watch?v=1L993HNAa8M</w:t>
        </w:r>
      </w:hyperlink>
    </w:p>
    <w:p w:rsidR="00505490" w:rsidRDefault="00505490" w:rsidP="00397F5A">
      <w:pPr>
        <w:pStyle w:val="Akapitzlist"/>
        <w:rPr>
          <w:sz w:val="32"/>
          <w:szCs w:val="32"/>
        </w:rPr>
      </w:pPr>
    </w:p>
    <w:p w:rsidR="00710434" w:rsidRDefault="00596080" w:rsidP="00397F5A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>A to link dla Twoich rodziców. Jeśli mają ochotę poszerzyć swoją wiedzę na temat utworu, który Ty tak świetnie znasz, zapraszam do obejrzenia. Znajdą tam partytury, czyli nuty. Może pokażą je i Tobie.</w:t>
      </w:r>
    </w:p>
    <w:p w:rsidR="00596080" w:rsidRDefault="00596080" w:rsidP="00397F5A">
      <w:pPr>
        <w:pStyle w:val="Akapitzlist"/>
        <w:rPr>
          <w:sz w:val="32"/>
          <w:szCs w:val="32"/>
        </w:rPr>
      </w:pPr>
    </w:p>
    <w:p w:rsidR="00D834A6" w:rsidRDefault="00D834A6" w:rsidP="00397F5A">
      <w:pPr>
        <w:pStyle w:val="Akapitzlist"/>
        <w:rPr>
          <w:sz w:val="32"/>
          <w:szCs w:val="32"/>
        </w:rPr>
      </w:pPr>
    </w:p>
    <w:p w:rsidR="00D834A6" w:rsidRDefault="00596080" w:rsidP="00397F5A">
      <w:pPr>
        <w:pStyle w:val="Akapitzlist"/>
        <w:rPr>
          <w:sz w:val="32"/>
          <w:szCs w:val="32"/>
        </w:rPr>
      </w:pPr>
      <w:hyperlink r:id="rId10" w:history="1">
        <w:r w:rsidRPr="00EB17C0">
          <w:rPr>
            <w:rStyle w:val="Hipercze"/>
            <w:sz w:val="32"/>
            <w:szCs w:val="32"/>
          </w:rPr>
          <w:t>https://www.youtube.com/watch?v=7z2gbvDTekc</w:t>
        </w:r>
      </w:hyperlink>
    </w:p>
    <w:p w:rsidR="00596080" w:rsidRDefault="00596080" w:rsidP="00397F5A">
      <w:pPr>
        <w:pStyle w:val="Akapitzlist"/>
        <w:rPr>
          <w:sz w:val="32"/>
          <w:szCs w:val="32"/>
        </w:rPr>
      </w:pPr>
    </w:p>
    <w:p w:rsidR="000F0DFF" w:rsidRPr="00397F5A" w:rsidRDefault="000F0DFF" w:rsidP="00397F5A">
      <w:pPr>
        <w:pStyle w:val="Akapitzlist"/>
        <w:rPr>
          <w:sz w:val="32"/>
          <w:szCs w:val="32"/>
        </w:rPr>
      </w:pPr>
    </w:p>
    <w:sectPr w:rsidR="000F0DFF" w:rsidRPr="00397F5A" w:rsidSect="00235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559CB"/>
    <w:multiLevelType w:val="hybridMultilevel"/>
    <w:tmpl w:val="BD76D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/>
  <w:defaultTabStop w:val="708"/>
  <w:hyphenationZone w:val="425"/>
  <w:characterSpacingControl w:val="doNotCompress"/>
  <w:compat/>
  <w:rsids>
    <w:rsidRoot w:val="004B282E"/>
    <w:rsid w:val="00064BEF"/>
    <w:rsid w:val="000B635C"/>
    <w:rsid w:val="000F0DFF"/>
    <w:rsid w:val="001670C2"/>
    <w:rsid w:val="00186CB3"/>
    <w:rsid w:val="001A12A7"/>
    <w:rsid w:val="001B23DC"/>
    <w:rsid w:val="001B3943"/>
    <w:rsid w:val="002021BF"/>
    <w:rsid w:val="002159D1"/>
    <w:rsid w:val="002301F5"/>
    <w:rsid w:val="0023507A"/>
    <w:rsid w:val="00397F5A"/>
    <w:rsid w:val="003C22DD"/>
    <w:rsid w:val="004B282E"/>
    <w:rsid w:val="00505490"/>
    <w:rsid w:val="00596080"/>
    <w:rsid w:val="00617BF4"/>
    <w:rsid w:val="006A4A87"/>
    <w:rsid w:val="007016FB"/>
    <w:rsid w:val="00710434"/>
    <w:rsid w:val="00790349"/>
    <w:rsid w:val="0086023D"/>
    <w:rsid w:val="008A3DF6"/>
    <w:rsid w:val="00951ED9"/>
    <w:rsid w:val="009C09B6"/>
    <w:rsid w:val="009E6836"/>
    <w:rsid w:val="009F1405"/>
    <w:rsid w:val="00A33123"/>
    <w:rsid w:val="00B05088"/>
    <w:rsid w:val="00D834A6"/>
    <w:rsid w:val="00D84172"/>
    <w:rsid w:val="00ED3326"/>
    <w:rsid w:val="00F60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0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7F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05490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E68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SjagpXeNh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2RPKMJmSp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0EcyKSTj4Q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Q8frnMDxtvI" TargetMode="External"/><Relationship Id="rId10" Type="http://schemas.openxmlformats.org/officeDocument/2006/relationships/hyperlink" Target="https://www.youtube.com/watch?v=7z2gbvDTek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1L993HNAa8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5</Pages>
  <Words>746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LEWANDOWSKA</dc:creator>
  <cp:keywords/>
  <dc:description/>
  <cp:lastModifiedBy>KAMILA LEWANDOWSKA</cp:lastModifiedBy>
  <cp:revision>8</cp:revision>
  <dcterms:created xsi:type="dcterms:W3CDTF">2020-04-15T17:40:00Z</dcterms:created>
  <dcterms:modified xsi:type="dcterms:W3CDTF">2020-04-17T13:25:00Z</dcterms:modified>
</cp:coreProperties>
</file>